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5" w:rsidRPr="00C40855" w:rsidRDefault="00C40855" w:rsidP="00AA0350">
      <w:pPr>
        <w:suppressAutoHyphens/>
        <w:contextualSpacing/>
        <w:jc w:val="center"/>
        <w:rPr>
          <w:u w:val="none"/>
        </w:rPr>
      </w:pPr>
      <w:r w:rsidRPr="00C40855">
        <w:rPr>
          <w:u w:val="none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C40855">
        <w:rPr>
          <w:u w:val="none"/>
        </w:rPr>
        <w:t>с</w:t>
      </w:r>
      <w:proofErr w:type="gramEnd"/>
      <w:r w:rsidRPr="00C40855">
        <w:rPr>
          <w:u w:val="none"/>
        </w:rPr>
        <w:t>. Канавка</w:t>
      </w:r>
    </w:p>
    <w:p w:rsidR="000522AB" w:rsidRDefault="000522AB" w:rsidP="005E4F65">
      <w:pPr>
        <w:suppressAutoHyphens/>
        <w:contextualSpacing/>
        <w:rPr>
          <w:u w:val="none"/>
        </w:rPr>
      </w:pPr>
    </w:p>
    <w:p w:rsidR="000522AB" w:rsidRPr="00C40855" w:rsidRDefault="000522AB" w:rsidP="00AA0350">
      <w:pPr>
        <w:suppressAutoHyphens/>
        <w:contextualSpacing/>
        <w:jc w:val="center"/>
        <w:rPr>
          <w:u w:val="none"/>
        </w:rPr>
      </w:pPr>
    </w:p>
    <w:p w:rsidR="00C40855" w:rsidRPr="00C40855" w:rsidRDefault="00C40855" w:rsidP="005E4F65">
      <w:pPr>
        <w:suppressAutoHyphens/>
        <w:ind w:left="-851" w:right="-567"/>
        <w:contextualSpacing/>
        <w:jc w:val="both"/>
        <w:rPr>
          <w:u w:val="none"/>
        </w:rPr>
      </w:pPr>
      <w:r w:rsidRPr="00C40855">
        <w:rPr>
          <w:u w:val="none"/>
        </w:rPr>
        <w:t xml:space="preserve">        </w:t>
      </w:r>
      <w:r w:rsidR="00EF7FBE">
        <w:rPr>
          <w:u w:val="none"/>
        </w:rPr>
        <w:t xml:space="preserve">                </w:t>
      </w:r>
      <w:r w:rsidRPr="00C40855">
        <w:rPr>
          <w:u w:val="none"/>
        </w:rPr>
        <w:t xml:space="preserve">   «</w:t>
      </w:r>
      <w:r w:rsidR="00EF7FBE">
        <w:rPr>
          <w:u w:val="none"/>
        </w:rPr>
        <w:t>Согласовано</w:t>
      </w:r>
      <w:r w:rsidRPr="00C40855">
        <w:rPr>
          <w:u w:val="none"/>
        </w:rPr>
        <w:t xml:space="preserve">»                           </w:t>
      </w:r>
      <w:r w:rsidR="00EF7FBE">
        <w:rPr>
          <w:u w:val="none"/>
        </w:rPr>
        <w:t xml:space="preserve">      </w:t>
      </w:r>
      <w:r w:rsidRPr="00C40855">
        <w:rPr>
          <w:u w:val="none"/>
        </w:rPr>
        <w:t xml:space="preserve">              «Утверждаю»</w:t>
      </w:r>
    </w:p>
    <w:p w:rsidR="00C40855" w:rsidRPr="00C40855" w:rsidRDefault="00C40855" w:rsidP="005E4F65">
      <w:pPr>
        <w:suppressAutoHyphens/>
        <w:ind w:left="-851" w:right="-567"/>
        <w:contextualSpacing/>
        <w:rPr>
          <w:u w:val="none"/>
        </w:rPr>
      </w:pPr>
      <w:r w:rsidRPr="00C40855">
        <w:rPr>
          <w:u w:val="none"/>
        </w:rPr>
        <w:t xml:space="preserve">      </w:t>
      </w:r>
      <w:r w:rsidR="00EF7FBE">
        <w:rPr>
          <w:u w:val="none"/>
        </w:rPr>
        <w:t xml:space="preserve">                  </w:t>
      </w:r>
      <w:r w:rsidR="00102CBD">
        <w:rPr>
          <w:u w:val="none"/>
        </w:rPr>
        <w:t xml:space="preserve">Заместитель директора </w:t>
      </w:r>
      <w:r w:rsidRPr="00C40855">
        <w:rPr>
          <w:u w:val="none"/>
        </w:rPr>
        <w:t xml:space="preserve">                                    Директор МБОУ СОШ </w:t>
      </w:r>
    </w:p>
    <w:p w:rsidR="00C40855" w:rsidRPr="00C40855" w:rsidRDefault="00102CBD" w:rsidP="005E4F65">
      <w:pPr>
        <w:suppressAutoHyphens/>
        <w:ind w:left="-851" w:right="-567"/>
        <w:contextualSpacing/>
        <w:rPr>
          <w:u w:val="none"/>
        </w:rPr>
      </w:pPr>
      <w:r>
        <w:rPr>
          <w:u w:val="none"/>
        </w:rPr>
        <w:t xml:space="preserve">    </w:t>
      </w:r>
      <w:r w:rsidR="00EF7FBE">
        <w:rPr>
          <w:u w:val="none"/>
        </w:rPr>
        <w:t xml:space="preserve">                  </w:t>
      </w:r>
      <w:r>
        <w:rPr>
          <w:u w:val="none"/>
        </w:rPr>
        <w:t xml:space="preserve">  </w:t>
      </w:r>
      <w:r w:rsidR="00D92138">
        <w:rPr>
          <w:u w:val="none"/>
        </w:rPr>
        <w:t>п</w:t>
      </w:r>
      <w:r>
        <w:rPr>
          <w:u w:val="none"/>
        </w:rPr>
        <w:t xml:space="preserve">о ВР                                                </w:t>
      </w:r>
      <w:r w:rsidR="00C40855" w:rsidRPr="00C40855">
        <w:rPr>
          <w:u w:val="none"/>
        </w:rPr>
        <w:t xml:space="preserve">       </w:t>
      </w:r>
      <w:r w:rsidR="00EF7FBE">
        <w:rPr>
          <w:u w:val="none"/>
        </w:rPr>
        <w:t xml:space="preserve">        </w:t>
      </w:r>
      <w:r w:rsidR="00C40855" w:rsidRPr="00C40855">
        <w:rPr>
          <w:u w:val="none"/>
        </w:rPr>
        <w:t xml:space="preserve">  </w:t>
      </w:r>
      <w:r>
        <w:rPr>
          <w:u w:val="none"/>
        </w:rPr>
        <w:t xml:space="preserve"> </w:t>
      </w:r>
      <w:proofErr w:type="gramStart"/>
      <w:r w:rsidR="00C40855" w:rsidRPr="00C40855">
        <w:rPr>
          <w:u w:val="none"/>
        </w:rPr>
        <w:t>с</w:t>
      </w:r>
      <w:proofErr w:type="gramEnd"/>
      <w:r w:rsidR="00C40855" w:rsidRPr="00C40855">
        <w:rPr>
          <w:u w:val="none"/>
        </w:rPr>
        <w:t>. Канавка</w:t>
      </w:r>
    </w:p>
    <w:p w:rsidR="00102CBD" w:rsidRPr="00C40855" w:rsidRDefault="00102CBD" w:rsidP="00776AE5">
      <w:pPr>
        <w:suppressAutoHyphens/>
        <w:ind w:left="-851" w:right="-567"/>
        <w:contextualSpacing/>
        <w:jc w:val="right"/>
        <w:rPr>
          <w:u w:val="none"/>
        </w:rPr>
      </w:pPr>
      <w:r>
        <w:rPr>
          <w:u w:val="none"/>
        </w:rPr>
        <w:t>_______</w:t>
      </w:r>
      <w:r w:rsidR="00D031B6">
        <w:rPr>
          <w:u w:val="none"/>
        </w:rPr>
        <w:t xml:space="preserve">М. С. </w:t>
      </w:r>
      <w:proofErr w:type="spellStart"/>
      <w:r w:rsidR="00D031B6">
        <w:rPr>
          <w:u w:val="none"/>
        </w:rPr>
        <w:t>Куанова</w:t>
      </w:r>
      <w:proofErr w:type="spellEnd"/>
      <w:r>
        <w:rPr>
          <w:u w:val="none"/>
        </w:rPr>
        <w:t xml:space="preserve">                          </w:t>
      </w:r>
      <w:r w:rsidR="00D031B6">
        <w:rPr>
          <w:u w:val="none"/>
        </w:rPr>
        <w:t xml:space="preserve">    </w:t>
      </w:r>
      <w:r w:rsidR="00EF7FBE">
        <w:rPr>
          <w:u w:val="none"/>
        </w:rPr>
        <w:t xml:space="preserve">       </w:t>
      </w:r>
      <w:r w:rsidR="00776AE5">
        <w:rPr>
          <w:u w:val="none"/>
        </w:rPr>
        <w:t>___</w:t>
      </w:r>
      <w:r>
        <w:rPr>
          <w:u w:val="none"/>
        </w:rPr>
        <w:t xml:space="preserve">________ </w:t>
      </w:r>
      <w:proofErr w:type="spellStart"/>
      <w:r w:rsidR="00274DA0">
        <w:rPr>
          <w:u w:val="none"/>
        </w:rPr>
        <w:t>Сулеменова</w:t>
      </w:r>
      <w:proofErr w:type="spellEnd"/>
      <w:r w:rsidR="00274DA0">
        <w:rPr>
          <w:u w:val="none"/>
        </w:rPr>
        <w:t xml:space="preserve"> Г. А.</w:t>
      </w:r>
      <w:r w:rsidR="00771620">
        <w:rPr>
          <w:u w:val="none"/>
        </w:rPr>
        <w:t xml:space="preserve">           </w:t>
      </w:r>
      <w:r w:rsidR="00C40855" w:rsidRPr="00C40855">
        <w:rPr>
          <w:u w:val="none"/>
        </w:rPr>
        <w:t xml:space="preserve">           </w:t>
      </w:r>
      <w:r w:rsidR="00EF7FBE">
        <w:rPr>
          <w:u w:val="none"/>
        </w:rPr>
        <w:t xml:space="preserve">            </w:t>
      </w:r>
      <w:r w:rsidR="00771620">
        <w:rPr>
          <w:u w:val="none"/>
        </w:rPr>
        <w:t xml:space="preserve">   </w:t>
      </w:r>
      <w:r w:rsidR="00776AE5">
        <w:rPr>
          <w:u w:val="none"/>
        </w:rPr>
        <w:t xml:space="preserve">                           </w:t>
      </w:r>
      <w:bookmarkStart w:id="0" w:name="_GoBack"/>
      <w:bookmarkEnd w:id="0"/>
      <w:r w:rsidRPr="00C40855">
        <w:rPr>
          <w:u w:val="none"/>
        </w:rPr>
        <w:t xml:space="preserve">Приказ № ______ </w:t>
      </w:r>
      <w:proofErr w:type="gramStart"/>
      <w:r w:rsidRPr="00C40855">
        <w:rPr>
          <w:u w:val="none"/>
        </w:rPr>
        <w:t>от</w:t>
      </w:r>
      <w:proofErr w:type="gramEnd"/>
    </w:p>
    <w:p w:rsidR="00C40855" w:rsidRPr="00C40855" w:rsidRDefault="00102CBD" w:rsidP="005E4F65">
      <w:pPr>
        <w:suppressAutoHyphens/>
        <w:ind w:left="-851" w:right="-567"/>
        <w:contextualSpacing/>
        <w:rPr>
          <w:u w:val="none"/>
        </w:rPr>
      </w:pPr>
      <w:r>
        <w:rPr>
          <w:u w:val="none"/>
        </w:rPr>
        <w:t xml:space="preserve">    </w:t>
      </w:r>
      <w:r w:rsidR="00EF7FBE">
        <w:rPr>
          <w:u w:val="none"/>
        </w:rPr>
        <w:t xml:space="preserve">                   </w:t>
      </w:r>
      <w:r>
        <w:rPr>
          <w:u w:val="none"/>
        </w:rPr>
        <w:t xml:space="preserve"> </w:t>
      </w:r>
      <w:r w:rsidR="00E748E4">
        <w:rPr>
          <w:u w:val="none"/>
        </w:rPr>
        <w:t>«___» _________ 2018</w:t>
      </w:r>
      <w:r w:rsidRPr="00C40855">
        <w:rPr>
          <w:u w:val="none"/>
        </w:rPr>
        <w:t xml:space="preserve"> г.</w:t>
      </w:r>
      <w:r>
        <w:rPr>
          <w:u w:val="none"/>
        </w:rPr>
        <w:t xml:space="preserve">                </w:t>
      </w:r>
      <w:r w:rsidR="00C40855" w:rsidRPr="00C40855">
        <w:rPr>
          <w:u w:val="none"/>
        </w:rPr>
        <w:t xml:space="preserve"> </w:t>
      </w:r>
      <w:r>
        <w:rPr>
          <w:u w:val="none"/>
        </w:rPr>
        <w:t xml:space="preserve">     </w:t>
      </w:r>
      <w:r w:rsidR="00EF7FBE">
        <w:rPr>
          <w:u w:val="none"/>
        </w:rPr>
        <w:t xml:space="preserve">     </w:t>
      </w:r>
      <w:r>
        <w:rPr>
          <w:u w:val="none"/>
        </w:rPr>
        <w:t xml:space="preserve">       </w:t>
      </w:r>
      <w:r w:rsidRPr="00C40855">
        <w:rPr>
          <w:u w:val="none"/>
        </w:rPr>
        <w:t>«___» _________ 201</w:t>
      </w:r>
      <w:r w:rsidR="00E748E4">
        <w:rPr>
          <w:u w:val="none"/>
        </w:rPr>
        <w:t>8</w:t>
      </w:r>
      <w:r w:rsidRPr="00C40855">
        <w:rPr>
          <w:u w:val="none"/>
        </w:rPr>
        <w:t xml:space="preserve"> г. </w:t>
      </w:r>
      <w:r>
        <w:rPr>
          <w:u w:val="none"/>
        </w:rPr>
        <w:t xml:space="preserve">                                        </w:t>
      </w:r>
      <w:r w:rsidR="00C40855" w:rsidRPr="00C40855">
        <w:rPr>
          <w:u w:val="none"/>
        </w:rPr>
        <w:t xml:space="preserve">                                                                                 </w:t>
      </w:r>
    </w:p>
    <w:p w:rsidR="005E4F65" w:rsidRDefault="005E4F65" w:rsidP="005E4F65">
      <w:pPr>
        <w:suppressAutoHyphens/>
        <w:ind w:right="-567"/>
        <w:contextualSpacing/>
        <w:jc w:val="center"/>
        <w:rPr>
          <w:u w:val="none"/>
        </w:rPr>
      </w:pPr>
    </w:p>
    <w:p w:rsidR="005E4F65" w:rsidRDefault="005E4F65" w:rsidP="005E4F65">
      <w:pPr>
        <w:suppressAutoHyphens/>
        <w:ind w:right="-567"/>
        <w:contextualSpacing/>
        <w:jc w:val="center"/>
        <w:rPr>
          <w:sz w:val="44"/>
          <w:szCs w:val="44"/>
          <w:u w:val="none"/>
        </w:rPr>
      </w:pPr>
    </w:p>
    <w:p w:rsidR="005E4F65" w:rsidRDefault="005E4F65" w:rsidP="005E4F65">
      <w:pPr>
        <w:suppressAutoHyphens/>
        <w:ind w:right="-567"/>
        <w:contextualSpacing/>
        <w:jc w:val="center"/>
        <w:rPr>
          <w:sz w:val="44"/>
          <w:szCs w:val="44"/>
          <w:u w:val="none"/>
        </w:rPr>
      </w:pPr>
    </w:p>
    <w:p w:rsidR="00C40855" w:rsidRPr="00771620" w:rsidRDefault="00C40855" w:rsidP="005E4F65">
      <w:pPr>
        <w:suppressAutoHyphens/>
        <w:ind w:right="-567"/>
        <w:contextualSpacing/>
        <w:jc w:val="center"/>
        <w:rPr>
          <w:sz w:val="44"/>
          <w:szCs w:val="44"/>
          <w:u w:val="none"/>
        </w:rPr>
      </w:pPr>
      <w:r w:rsidRPr="00771620">
        <w:rPr>
          <w:sz w:val="44"/>
          <w:szCs w:val="44"/>
          <w:u w:val="none"/>
        </w:rPr>
        <w:t>Рабочая программа</w:t>
      </w:r>
    </w:p>
    <w:p w:rsidR="00DC5CEA" w:rsidRPr="00A76B51" w:rsidRDefault="00C40855" w:rsidP="00A76B51">
      <w:pPr>
        <w:suppressAutoHyphens/>
        <w:ind w:right="-567"/>
        <w:contextualSpacing/>
        <w:jc w:val="center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кружка «Юный журналист»</w:t>
      </w:r>
    </w:p>
    <w:p w:rsidR="00F705D6" w:rsidRDefault="00EF28DA" w:rsidP="00D652EE">
      <w:pPr>
        <w:suppressAutoHyphens/>
        <w:ind w:right="-567"/>
        <w:contextualSpacing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Возраст: 5 – 8</w:t>
      </w:r>
      <w:r w:rsidR="00DC5CEA">
        <w:rPr>
          <w:sz w:val="36"/>
          <w:szCs w:val="36"/>
          <w:u w:val="none"/>
        </w:rPr>
        <w:t xml:space="preserve"> классы</w:t>
      </w:r>
    </w:p>
    <w:p w:rsidR="00DC5CEA" w:rsidRDefault="00A76B51" w:rsidP="00D652EE">
      <w:pPr>
        <w:suppressAutoHyphens/>
        <w:ind w:right="-567"/>
        <w:contextualSpacing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Срок реализации: </w:t>
      </w:r>
      <w:r w:rsidR="00F21173">
        <w:rPr>
          <w:sz w:val="36"/>
          <w:szCs w:val="36"/>
          <w:u w:val="none"/>
        </w:rPr>
        <w:t>1 год</w:t>
      </w:r>
    </w:p>
    <w:p w:rsidR="00A76B51" w:rsidRDefault="00A76B51" w:rsidP="00D652EE">
      <w:pPr>
        <w:suppressAutoHyphens/>
        <w:ind w:right="-567"/>
        <w:contextualSpacing/>
        <w:jc w:val="center"/>
        <w:rPr>
          <w:sz w:val="36"/>
          <w:szCs w:val="36"/>
          <w:u w:val="none"/>
        </w:rPr>
      </w:pPr>
    </w:p>
    <w:p w:rsidR="00C40855" w:rsidRPr="00C40855" w:rsidRDefault="005310ED" w:rsidP="00D652EE">
      <w:pPr>
        <w:suppressAutoHyphens/>
        <w:ind w:right="-567"/>
        <w:contextualSpacing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Руководитель</w:t>
      </w:r>
      <w:r w:rsidR="00C40855" w:rsidRPr="00C40855">
        <w:rPr>
          <w:sz w:val="36"/>
          <w:szCs w:val="36"/>
          <w:u w:val="none"/>
        </w:rPr>
        <w:t xml:space="preserve">: </w:t>
      </w:r>
      <w:proofErr w:type="spellStart"/>
      <w:r w:rsidR="00B80E58">
        <w:rPr>
          <w:sz w:val="36"/>
          <w:szCs w:val="36"/>
          <w:u w:val="none"/>
        </w:rPr>
        <w:t>Чуматова</w:t>
      </w:r>
      <w:proofErr w:type="spellEnd"/>
      <w:r w:rsidR="00C40855" w:rsidRPr="00C40855">
        <w:rPr>
          <w:sz w:val="36"/>
          <w:szCs w:val="36"/>
          <w:u w:val="none"/>
        </w:rPr>
        <w:t xml:space="preserve"> </w:t>
      </w:r>
      <w:proofErr w:type="spellStart"/>
      <w:r w:rsidR="00C40855" w:rsidRPr="00C40855">
        <w:rPr>
          <w:sz w:val="36"/>
          <w:szCs w:val="36"/>
          <w:u w:val="none"/>
        </w:rPr>
        <w:t>Румия</w:t>
      </w:r>
      <w:proofErr w:type="spellEnd"/>
      <w:r w:rsidR="00C40855" w:rsidRPr="00C40855">
        <w:rPr>
          <w:sz w:val="36"/>
          <w:szCs w:val="36"/>
          <w:u w:val="none"/>
        </w:rPr>
        <w:t xml:space="preserve"> </w:t>
      </w:r>
      <w:proofErr w:type="spellStart"/>
      <w:r w:rsidR="00C40855" w:rsidRPr="00C40855">
        <w:rPr>
          <w:sz w:val="36"/>
          <w:szCs w:val="36"/>
          <w:u w:val="none"/>
        </w:rPr>
        <w:t>Жумашевна</w:t>
      </w:r>
      <w:proofErr w:type="spellEnd"/>
    </w:p>
    <w:p w:rsidR="00C40855" w:rsidRPr="00C40855" w:rsidRDefault="00C40855" w:rsidP="00D652EE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C40855" w:rsidRDefault="00C40855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DC5CEA" w:rsidRPr="00C40855" w:rsidRDefault="00DC5CEA" w:rsidP="00AA0350">
      <w:pPr>
        <w:suppressAutoHyphens/>
        <w:ind w:right="-567"/>
        <w:contextualSpacing/>
        <w:rPr>
          <w:sz w:val="36"/>
          <w:szCs w:val="36"/>
          <w:u w:val="none"/>
        </w:rPr>
      </w:pPr>
    </w:p>
    <w:p w:rsidR="00C40855" w:rsidRPr="00C40855" w:rsidRDefault="00C40855" w:rsidP="00AA0350">
      <w:pPr>
        <w:suppressAutoHyphens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                            Рассмотрено на заседании</w:t>
      </w:r>
    </w:p>
    <w:p w:rsidR="00C40855" w:rsidRPr="00C40855" w:rsidRDefault="00C40855" w:rsidP="00AA0350">
      <w:pPr>
        <w:suppressAutoHyphens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                        педагогического совета</w:t>
      </w:r>
    </w:p>
    <w:p w:rsidR="00C40855" w:rsidRPr="00C40855" w:rsidRDefault="00C40855" w:rsidP="00AA0350">
      <w:pPr>
        <w:suppressAutoHyphens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№ _____</w:t>
      </w:r>
    </w:p>
    <w:p w:rsidR="00C40855" w:rsidRPr="00C40855" w:rsidRDefault="00C40855" w:rsidP="00AA0350">
      <w:pPr>
        <w:suppressAutoHyphens/>
        <w:ind w:left="-1418" w:right="-1"/>
        <w:contextualSpacing/>
        <w:jc w:val="center"/>
        <w:rPr>
          <w:u w:val="none"/>
        </w:rPr>
      </w:pPr>
      <w:r w:rsidRPr="00C40855">
        <w:rPr>
          <w:u w:val="none"/>
        </w:rPr>
        <w:t xml:space="preserve">                                                                                                  </w:t>
      </w:r>
      <w:r w:rsidR="00F705D6">
        <w:rPr>
          <w:u w:val="none"/>
        </w:rPr>
        <w:t xml:space="preserve">          </w:t>
      </w:r>
      <w:r w:rsidR="000A4A48">
        <w:rPr>
          <w:u w:val="none"/>
        </w:rPr>
        <w:t xml:space="preserve"> </w:t>
      </w:r>
      <w:r w:rsidR="00E748E4">
        <w:rPr>
          <w:u w:val="none"/>
        </w:rPr>
        <w:t>от _____________ 2018</w:t>
      </w:r>
      <w:r w:rsidRPr="00C40855">
        <w:rPr>
          <w:u w:val="none"/>
        </w:rPr>
        <w:t xml:space="preserve"> г.</w:t>
      </w:r>
    </w:p>
    <w:p w:rsidR="00C40855" w:rsidRDefault="00C40855" w:rsidP="00AA0350">
      <w:pPr>
        <w:suppressAutoHyphens/>
        <w:spacing w:line="360" w:lineRule="auto"/>
        <w:ind w:left="-1418" w:right="-1"/>
        <w:contextualSpacing/>
        <w:jc w:val="center"/>
        <w:rPr>
          <w:u w:val="none"/>
        </w:rPr>
      </w:pPr>
    </w:p>
    <w:p w:rsidR="000522AB" w:rsidRDefault="000522AB" w:rsidP="00AA0350">
      <w:pPr>
        <w:suppressAutoHyphens/>
        <w:spacing w:line="360" w:lineRule="auto"/>
        <w:ind w:left="-1418" w:right="-1"/>
        <w:contextualSpacing/>
        <w:jc w:val="center"/>
        <w:rPr>
          <w:u w:val="none"/>
        </w:rPr>
      </w:pPr>
    </w:p>
    <w:p w:rsidR="00D652EE" w:rsidRDefault="00D652EE" w:rsidP="00AA0350">
      <w:pPr>
        <w:suppressAutoHyphens/>
        <w:spacing w:line="360" w:lineRule="auto"/>
        <w:ind w:left="-1418" w:right="-1"/>
        <w:contextualSpacing/>
        <w:jc w:val="center"/>
        <w:rPr>
          <w:u w:val="none"/>
        </w:rPr>
      </w:pPr>
    </w:p>
    <w:p w:rsidR="005E4F65" w:rsidRPr="00C40855" w:rsidRDefault="005E4F65" w:rsidP="00AA0350">
      <w:pPr>
        <w:suppressAutoHyphens/>
        <w:spacing w:line="360" w:lineRule="auto"/>
        <w:ind w:left="-1418" w:right="-1"/>
        <w:contextualSpacing/>
        <w:jc w:val="center"/>
        <w:rPr>
          <w:u w:val="none"/>
        </w:rPr>
      </w:pPr>
    </w:p>
    <w:p w:rsidR="00C40855" w:rsidRDefault="00C40855" w:rsidP="00AA0350">
      <w:pPr>
        <w:suppressAutoHyphens/>
        <w:spacing w:line="360" w:lineRule="auto"/>
        <w:ind w:right="-1"/>
        <w:contextualSpacing/>
        <w:jc w:val="center"/>
        <w:rPr>
          <w:u w:val="none"/>
        </w:rPr>
      </w:pPr>
      <w:r w:rsidRPr="00C40855">
        <w:rPr>
          <w:u w:val="none"/>
        </w:rPr>
        <w:t>201</w:t>
      </w:r>
      <w:r w:rsidR="00E748E4">
        <w:rPr>
          <w:u w:val="none"/>
        </w:rPr>
        <w:t>8 – 2019</w:t>
      </w:r>
      <w:r w:rsidRPr="00C40855">
        <w:rPr>
          <w:u w:val="none"/>
        </w:rPr>
        <w:t xml:space="preserve"> </w:t>
      </w:r>
      <w:proofErr w:type="spellStart"/>
      <w:r w:rsidRPr="00C40855">
        <w:rPr>
          <w:u w:val="none"/>
        </w:rPr>
        <w:t>уч</w:t>
      </w:r>
      <w:proofErr w:type="gramStart"/>
      <w:r w:rsidRPr="00C40855">
        <w:rPr>
          <w:u w:val="none"/>
        </w:rPr>
        <w:t>.г</w:t>
      </w:r>
      <w:proofErr w:type="gramEnd"/>
      <w:r w:rsidRPr="00C40855">
        <w:rPr>
          <w:u w:val="none"/>
        </w:rPr>
        <w:t>од</w:t>
      </w:r>
      <w:proofErr w:type="spellEnd"/>
    </w:p>
    <w:p w:rsidR="00C40855" w:rsidRPr="00FC5A3D" w:rsidRDefault="00FC5A3D" w:rsidP="00AA0350">
      <w:pPr>
        <w:suppressAutoHyphens/>
        <w:contextualSpacing/>
        <w:jc w:val="center"/>
        <w:rPr>
          <w:b/>
          <w:u w:val="none"/>
        </w:rPr>
      </w:pPr>
      <w:r w:rsidRPr="00FC5A3D">
        <w:rPr>
          <w:b/>
          <w:u w:val="none"/>
        </w:rPr>
        <w:lastRenderedPageBreak/>
        <w:t>Пояснительная записка</w:t>
      </w:r>
    </w:p>
    <w:p w:rsidR="00FC5A3D" w:rsidRPr="00FC5A3D" w:rsidRDefault="00FC5A3D" w:rsidP="00AA0350">
      <w:pPr>
        <w:suppressAutoHyphens/>
        <w:contextualSpacing/>
        <w:jc w:val="both"/>
        <w:rPr>
          <w:b/>
          <w:u w:val="none"/>
        </w:rPr>
      </w:pPr>
    </w:p>
    <w:p w:rsidR="00C40855" w:rsidRPr="00FC5A3D" w:rsidRDefault="00C40855" w:rsidP="00AA0350">
      <w:pPr>
        <w:shd w:val="clear" w:color="auto" w:fill="FFFFFF"/>
        <w:suppressAutoHyphens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Личностно развивающее, личностно ориентированное обучение сегодня требует проектирования учебного процесса. Одним из средств достижения данной цели может служить </w:t>
      </w:r>
      <w:r w:rsidR="00612161">
        <w:rPr>
          <w:u w:val="none"/>
        </w:rPr>
        <w:t>социальный</w:t>
      </w:r>
      <w:r w:rsidR="00522B1C">
        <w:rPr>
          <w:u w:val="none"/>
        </w:rPr>
        <w:t xml:space="preserve"> проект.</w:t>
      </w:r>
      <w:r w:rsidRPr="00FC5A3D">
        <w:rPr>
          <w:u w:val="none"/>
        </w:rPr>
        <w:t xml:space="preserve"> Данная программа по обучению теории и практике газетного дела (созданию и выпуску школьной газеты) предназначена для решения одной из приоритетных задач современной школы – развитие логического мышления, речи и самостоятельности учащихся через практическую деятельность.</w:t>
      </w:r>
    </w:p>
    <w:p w:rsidR="00C40855" w:rsidRPr="00FC5A3D" w:rsidRDefault="00C40855" w:rsidP="00AA0350">
      <w:pPr>
        <w:shd w:val="clear" w:color="auto" w:fill="FFFFFF"/>
        <w:suppressAutoHyphens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Содержание учебного материала программы соответствует целям </w:t>
      </w:r>
      <w:proofErr w:type="spellStart"/>
      <w:r w:rsidRPr="00FC5A3D">
        <w:rPr>
          <w:u w:val="none"/>
        </w:rPr>
        <w:t>предпрофильного</w:t>
      </w:r>
      <w:proofErr w:type="spellEnd"/>
      <w:r w:rsidRPr="00FC5A3D">
        <w:rPr>
          <w:u w:val="none"/>
        </w:rPr>
        <w:t xml:space="preserve"> и профильного обучения, обладает новизной для обучающихся, создает условия для активного включения учащихся в окружающую их социальную среду.</w:t>
      </w:r>
    </w:p>
    <w:p w:rsidR="00C40855" w:rsidRPr="00FC5A3D" w:rsidRDefault="00C40855" w:rsidP="00AA0350">
      <w:pPr>
        <w:shd w:val="clear" w:color="auto" w:fill="FFFFFF"/>
        <w:suppressAutoHyphens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>Формы и методы работы выбраны с учетом осуществления дифференциации и индивидуализации образовательной деятельности.</w:t>
      </w:r>
    </w:p>
    <w:p w:rsidR="0038436A" w:rsidRDefault="0038436A" w:rsidP="0038436A">
      <w:pPr>
        <w:suppressAutoHyphens/>
        <w:contextualSpacing/>
        <w:jc w:val="center"/>
        <w:rPr>
          <w:b/>
          <w:u w:val="none"/>
        </w:rPr>
      </w:pPr>
    </w:p>
    <w:p w:rsidR="0038436A" w:rsidRDefault="0038436A" w:rsidP="0038436A">
      <w:pPr>
        <w:suppressAutoHyphens/>
        <w:contextualSpacing/>
        <w:jc w:val="center"/>
        <w:rPr>
          <w:b/>
          <w:u w:val="none"/>
        </w:rPr>
      </w:pPr>
      <w:r>
        <w:rPr>
          <w:b/>
          <w:u w:val="none"/>
        </w:rPr>
        <w:t xml:space="preserve">Актуальность программы </w:t>
      </w:r>
    </w:p>
    <w:p w:rsidR="0038436A" w:rsidRPr="00FC5A3D" w:rsidRDefault="0038436A" w:rsidP="0038436A">
      <w:pPr>
        <w:suppressAutoHyphens/>
        <w:ind w:firstLine="567"/>
        <w:contextualSpacing/>
        <w:jc w:val="center"/>
        <w:rPr>
          <w:b/>
          <w:u w:val="none"/>
        </w:rPr>
      </w:pPr>
    </w:p>
    <w:p w:rsidR="0038436A" w:rsidRPr="00FC5A3D" w:rsidRDefault="0038436A" w:rsidP="0038436A">
      <w:pPr>
        <w:suppressAutoHyphens/>
        <w:ind w:firstLine="708"/>
        <w:contextualSpacing/>
        <w:jc w:val="both"/>
        <w:rPr>
          <w:u w:val="none"/>
        </w:rPr>
      </w:pPr>
      <w:r w:rsidRPr="00FC5A3D">
        <w:rPr>
          <w:u w:val="none"/>
        </w:rPr>
        <w:t>Современные стандарты по русскому языку и литературе требуют воспитания духовно развитой личности, способной к созидательной деятельности в современном мире, формирования гражданской позиции, чувства патриотизма, любви и уважения к  литератур</w:t>
      </w:r>
      <w:r>
        <w:rPr>
          <w:u w:val="none"/>
        </w:rPr>
        <w:t xml:space="preserve">е и языку и </w:t>
      </w:r>
      <w:r w:rsidRPr="00FC5A3D">
        <w:rPr>
          <w:u w:val="none"/>
        </w:rPr>
        <w:t>ценностям отечественной культуры.</w:t>
      </w:r>
    </w:p>
    <w:p w:rsidR="0038436A" w:rsidRPr="00FC5A3D" w:rsidRDefault="0038436A" w:rsidP="0038436A">
      <w:pPr>
        <w:suppressAutoHyphens/>
        <w:ind w:firstLine="708"/>
        <w:contextualSpacing/>
        <w:jc w:val="both"/>
        <w:rPr>
          <w:u w:val="none"/>
        </w:rPr>
      </w:pPr>
      <w:proofErr w:type="gramStart"/>
      <w:r w:rsidRPr="00FC5A3D">
        <w:rPr>
          <w:u w:val="none"/>
        </w:rPr>
        <w:t>Основные стандарты по русскому языку и литературе предполагают создание «устных и письменных монологических и  диалогических высказываний разл</w:t>
      </w:r>
      <w:r>
        <w:rPr>
          <w:u w:val="none"/>
        </w:rPr>
        <w:t>ичных типов и жанров в учебно-научной, социально-</w:t>
      </w:r>
      <w:r w:rsidRPr="00FC5A3D">
        <w:rPr>
          <w:u w:val="none"/>
        </w:rPr>
        <w:t>культурной и деловой сферах общения», «совершенствование коммуникативных способностей».</w:t>
      </w:r>
      <w:proofErr w:type="gramEnd"/>
    </w:p>
    <w:p w:rsidR="0038436A" w:rsidRPr="00FC5A3D" w:rsidRDefault="0038436A" w:rsidP="0038436A">
      <w:pPr>
        <w:suppressAutoHyphens/>
        <w:ind w:firstLine="708"/>
        <w:contextualSpacing/>
        <w:jc w:val="both"/>
        <w:rPr>
          <w:u w:val="none"/>
        </w:rPr>
      </w:pPr>
      <w:r w:rsidRPr="00FC5A3D">
        <w:rPr>
          <w:u w:val="none"/>
        </w:rPr>
        <w:t xml:space="preserve">Чтобы помочь детям развить интерес к речевой деятельности, к литературному творчеству необходим </w:t>
      </w:r>
      <w:r w:rsidR="00877819">
        <w:rPr>
          <w:u w:val="none"/>
        </w:rPr>
        <w:t>программный</w:t>
      </w:r>
      <w:r w:rsidRPr="00FC5A3D">
        <w:rPr>
          <w:u w:val="none"/>
        </w:rPr>
        <w:t xml:space="preserve"> курс «Юный </w:t>
      </w:r>
      <w:r>
        <w:rPr>
          <w:u w:val="none"/>
        </w:rPr>
        <w:t>журналис</w:t>
      </w:r>
      <w:r w:rsidRPr="00FC5A3D">
        <w:rPr>
          <w:u w:val="none"/>
        </w:rPr>
        <w:t xml:space="preserve">т», который позволит включить ученика в активный процесс  </w:t>
      </w:r>
      <w:proofErr w:type="spellStart"/>
      <w:r w:rsidRPr="00FC5A3D">
        <w:rPr>
          <w:u w:val="none"/>
        </w:rPr>
        <w:t>речетворчества</w:t>
      </w:r>
      <w:proofErr w:type="spellEnd"/>
      <w:r w:rsidRPr="00FC5A3D">
        <w:rPr>
          <w:u w:val="none"/>
        </w:rPr>
        <w:t xml:space="preserve">, познать окружающий мир. </w:t>
      </w:r>
    </w:p>
    <w:p w:rsidR="00877819" w:rsidRDefault="00877819" w:rsidP="00877819">
      <w:pPr>
        <w:shd w:val="clear" w:color="auto" w:fill="FFFFFF"/>
        <w:suppressAutoHyphens/>
        <w:contextualSpacing/>
        <w:rPr>
          <w:rStyle w:val="a3"/>
          <w:b/>
          <w:color w:val="000000"/>
          <w:u w:val="none"/>
          <w:bdr w:val="none" w:sz="0" w:space="0" w:color="auto" w:frame="1"/>
        </w:rPr>
      </w:pPr>
    </w:p>
    <w:p w:rsidR="00C40855" w:rsidRDefault="00C40855" w:rsidP="0038436A">
      <w:pPr>
        <w:shd w:val="clear" w:color="auto" w:fill="FFFFFF"/>
        <w:suppressAutoHyphens/>
        <w:ind w:firstLine="567"/>
        <w:contextualSpacing/>
        <w:jc w:val="center"/>
        <w:rPr>
          <w:rStyle w:val="a3"/>
          <w:color w:val="000000"/>
          <w:u w:val="none"/>
          <w:bdr w:val="none" w:sz="0" w:space="0" w:color="auto" w:frame="1"/>
        </w:rPr>
      </w:pPr>
      <w:r w:rsidRPr="00FC5A3D">
        <w:rPr>
          <w:rStyle w:val="a3"/>
          <w:b/>
          <w:color w:val="000000"/>
          <w:u w:val="none"/>
          <w:bdr w:val="none" w:sz="0" w:space="0" w:color="auto" w:frame="1"/>
        </w:rPr>
        <w:t>Цель программы кружка</w:t>
      </w:r>
    </w:p>
    <w:p w:rsidR="0038436A" w:rsidRPr="00FC5A3D" w:rsidRDefault="0038436A" w:rsidP="0038436A">
      <w:pPr>
        <w:shd w:val="clear" w:color="auto" w:fill="FFFFFF"/>
        <w:suppressAutoHyphens/>
        <w:ind w:firstLine="567"/>
        <w:contextualSpacing/>
        <w:jc w:val="center"/>
        <w:rPr>
          <w:color w:val="000000"/>
          <w:u w:val="none"/>
        </w:rPr>
      </w:pPr>
    </w:p>
    <w:p w:rsidR="008B19E4" w:rsidRPr="008B19E4" w:rsidRDefault="008B19E4" w:rsidP="008B19E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B19E4">
        <w:rPr>
          <w:color w:val="000000"/>
          <w:sz w:val="28"/>
          <w:szCs w:val="28"/>
        </w:rPr>
        <w:t xml:space="preserve">1. </w:t>
      </w:r>
      <w:proofErr w:type="gramStart"/>
      <w:r w:rsidRPr="008B19E4">
        <w:rPr>
          <w:color w:val="000000"/>
          <w:sz w:val="28"/>
          <w:szCs w:val="28"/>
        </w:rPr>
        <w:t>Формирование у обучающихся представления о журналистике как профе</w:t>
      </w:r>
      <w:r w:rsidRPr="008B19E4">
        <w:rPr>
          <w:color w:val="000000"/>
          <w:sz w:val="28"/>
          <w:szCs w:val="28"/>
        </w:rPr>
        <w:t>с</w:t>
      </w:r>
      <w:r w:rsidRPr="008B19E4">
        <w:rPr>
          <w:color w:val="000000"/>
          <w:sz w:val="28"/>
          <w:szCs w:val="28"/>
        </w:rPr>
        <w:t>сии и области литературного творчества в средствах массовой информации.</w:t>
      </w:r>
      <w:proofErr w:type="gramEnd"/>
    </w:p>
    <w:p w:rsidR="008B19E4" w:rsidRPr="008B19E4" w:rsidRDefault="008B19E4" w:rsidP="008B19E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B19E4">
        <w:rPr>
          <w:color w:val="000000"/>
          <w:sz w:val="28"/>
          <w:szCs w:val="28"/>
        </w:rPr>
        <w:t>2. Развитие творческих способностей обучающихся посредством работы с различными жанрами журналистики.</w:t>
      </w:r>
    </w:p>
    <w:p w:rsidR="008B19E4" w:rsidRPr="008B19E4" w:rsidRDefault="008B19E4" w:rsidP="008B19E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B19E4">
        <w:rPr>
          <w:color w:val="000000"/>
          <w:sz w:val="28"/>
          <w:szCs w:val="28"/>
        </w:rPr>
        <w:t>3. Формирование коммуникативных навыков в различных ситуациях общ</w:t>
      </w:r>
      <w:r w:rsidRPr="008B19E4">
        <w:rPr>
          <w:color w:val="000000"/>
          <w:sz w:val="28"/>
          <w:szCs w:val="28"/>
        </w:rPr>
        <w:t>е</w:t>
      </w:r>
      <w:r w:rsidRPr="008B19E4">
        <w:rPr>
          <w:color w:val="000000"/>
          <w:sz w:val="28"/>
          <w:szCs w:val="28"/>
        </w:rPr>
        <w:t>ния.</w:t>
      </w:r>
    </w:p>
    <w:p w:rsidR="008B3804" w:rsidRDefault="008B3804" w:rsidP="008B19E4">
      <w:pPr>
        <w:pStyle w:val="a5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B3804" w:rsidRDefault="008B3804" w:rsidP="008B19E4">
      <w:pPr>
        <w:pStyle w:val="a5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B3804" w:rsidRDefault="008B3804" w:rsidP="008B19E4">
      <w:pPr>
        <w:pStyle w:val="a5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B3804" w:rsidRDefault="008B3804" w:rsidP="008B19E4">
      <w:pPr>
        <w:pStyle w:val="a5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B19E4" w:rsidRDefault="008B19E4" w:rsidP="008B19E4">
      <w:pPr>
        <w:pStyle w:val="a5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8B19E4">
        <w:rPr>
          <w:b/>
          <w:bCs/>
          <w:color w:val="000000"/>
          <w:sz w:val="28"/>
          <w:szCs w:val="28"/>
        </w:rPr>
        <w:lastRenderedPageBreak/>
        <w:t>Задачи</w:t>
      </w:r>
    </w:p>
    <w:p w:rsidR="008B19E4" w:rsidRPr="008B19E4" w:rsidRDefault="008B19E4" w:rsidP="008B19E4">
      <w:pPr>
        <w:pStyle w:val="a5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8B19E4" w:rsidRPr="008B19E4" w:rsidRDefault="005E4F65" w:rsidP="008B19E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Выявить одарё</w:t>
      </w:r>
      <w:r w:rsidR="008B19E4" w:rsidRPr="008B19E4">
        <w:rPr>
          <w:color w:val="000000"/>
          <w:sz w:val="28"/>
          <w:szCs w:val="28"/>
        </w:rPr>
        <w:t>нных детей, а также детей с особыми образовательными п</w:t>
      </w:r>
      <w:r w:rsidR="008B19E4" w:rsidRPr="008B19E4">
        <w:rPr>
          <w:color w:val="000000"/>
          <w:sz w:val="28"/>
          <w:szCs w:val="28"/>
        </w:rPr>
        <w:t>о</w:t>
      </w:r>
      <w:r w:rsidR="008B19E4" w:rsidRPr="008B19E4">
        <w:rPr>
          <w:color w:val="000000"/>
          <w:sz w:val="28"/>
          <w:szCs w:val="28"/>
        </w:rPr>
        <w:t>требностями.</w:t>
      </w:r>
    </w:p>
    <w:p w:rsidR="008B19E4" w:rsidRPr="008B19E4" w:rsidRDefault="008B19E4" w:rsidP="008B19E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B19E4">
        <w:rPr>
          <w:color w:val="000000"/>
          <w:sz w:val="28"/>
          <w:szCs w:val="28"/>
        </w:rPr>
        <w:t>2. Создать условия для развития творческого потенциала учеников.</w:t>
      </w:r>
    </w:p>
    <w:p w:rsidR="008B19E4" w:rsidRPr="008B19E4" w:rsidRDefault="008B19E4" w:rsidP="008B19E4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B19E4">
        <w:rPr>
          <w:color w:val="000000"/>
          <w:sz w:val="28"/>
          <w:szCs w:val="28"/>
        </w:rPr>
        <w:t xml:space="preserve">3. Формировать универсальные учебные действия (личностные и </w:t>
      </w:r>
      <w:proofErr w:type="spellStart"/>
      <w:r w:rsidRPr="008B19E4">
        <w:rPr>
          <w:color w:val="000000"/>
          <w:sz w:val="28"/>
          <w:szCs w:val="28"/>
        </w:rPr>
        <w:t>метапре</w:t>
      </w:r>
      <w:r w:rsidRPr="008B19E4">
        <w:rPr>
          <w:color w:val="000000"/>
          <w:sz w:val="28"/>
          <w:szCs w:val="28"/>
        </w:rPr>
        <w:t>д</w:t>
      </w:r>
      <w:r w:rsidRPr="008B19E4">
        <w:rPr>
          <w:color w:val="000000"/>
          <w:sz w:val="28"/>
          <w:szCs w:val="28"/>
        </w:rPr>
        <w:t>метные</w:t>
      </w:r>
      <w:proofErr w:type="spellEnd"/>
      <w:r w:rsidRPr="008B19E4">
        <w:rPr>
          <w:color w:val="000000"/>
          <w:sz w:val="28"/>
          <w:szCs w:val="28"/>
        </w:rPr>
        <w:t>):</w:t>
      </w:r>
      <w:r w:rsidRPr="008B19E4">
        <w:rPr>
          <w:rStyle w:val="apple-converted-space"/>
          <w:color w:val="000000"/>
          <w:sz w:val="28"/>
          <w:szCs w:val="28"/>
        </w:rPr>
        <w:t> </w:t>
      </w:r>
      <w:r w:rsidRPr="008B19E4">
        <w:rPr>
          <w:color w:val="000000"/>
          <w:sz w:val="28"/>
          <w:szCs w:val="28"/>
        </w:rPr>
        <w:t xml:space="preserve">самоопределение, целеполагание, планирование, прогнозирование, </w:t>
      </w:r>
      <w:proofErr w:type="spellStart"/>
      <w:r w:rsidRPr="008B19E4">
        <w:rPr>
          <w:color w:val="000000"/>
          <w:sz w:val="28"/>
          <w:szCs w:val="28"/>
        </w:rPr>
        <w:t>саморегуляция</w:t>
      </w:r>
      <w:proofErr w:type="spellEnd"/>
      <w:r w:rsidRPr="008B19E4">
        <w:rPr>
          <w:color w:val="000000"/>
          <w:sz w:val="28"/>
          <w:szCs w:val="28"/>
        </w:rPr>
        <w:t>, инициативное сотрудничество, планирование сотруднич</w:t>
      </w:r>
      <w:r w:rsidRPr="008B19E4">
        <w:rPr>
          <w:color w:val="000000"/>
          <w:sz w:val="28"/>
          <w:szCs w:val="28"/>
        </w:rPr>
        <w:t>е</w:t>
      </w:r>
      <w:r w:rsidRPr="008B19E4">
        <w:rPr>
          <w:color w:val="000000"/>
          <w:sz w:val="28"/>
          <w:szCs w:val="28"/>
        </w:rPr>
        <w:t>ства, взаимодействие, управление коммуникацией.</w:t>
      </w:r>
    </w:p>
    <w:p w:rsidR="00C40855" w:rsidRPr="00FC5A3D" w:rsidRDefault="00C40855" w:rsidP="00B16025">
      <w:pPr>
        <w:shd w:val="clear" w:color="auto" w:fill="FFFFFF"/>
        <w:suppressAutoHyphens/>
        <w:ind w:firstLine="708"/>
        <w:contextualSpacing/>
        <w:jc w:val="both"/>
        <w:rPr>
          <w:color w:val="000000"/>
          <w:u w:val="none"/>
        </w:rPr>
      </w:pPr>
      <w:r w:rsidRPr="00FC5A3D">
        <w:rPr>
          <w:rStyle w:val="a3"/>
          <w:color w:val="000000"/>
          <w:u w:val="none"/>
          <w:bdr w:val="none" w:sz="0" w:space="0" w:color="auto" w:frame="1"/>
        </w:rPr>
        <w:t>Курс рассчитан на допол</w:t>
      </w:r>
      <w:r w:rsidR="00507314">
        <w:rPr>
          <w:rStyle w:val="a3"/>
          <w:color w:val="000000"/>
          <w:u w:val="none"/>
          <w:bdr w:val="none" w:sz="0" w:space="0" w:color="auto" w:frame="1"/>
        </w:rPr>
        <w:t>нительное образование учащихся 5</w:t>
      </w:r>
      <w:r w:rsidR="00FC5A3D">
        <w:rPr>
          <w:rStyle w:val="a3"/>
          <w:color w:val="000000"/>
          <w:u w:val="none"/>
          <w:bdr w:val="none" w:sz="0" w:space="0" w:color="auto" w:frame="1"/>
        </w:rPr>
        <w:t xml:space="preserve"> – 7</w:t>
      </w:r>
      <w:r w:rsidRPr="00FC5A3D">
        <w:rPr>
          <w:rStyle w:val="a3"/>
          <w:color w:val="000000"/>
          <w:u w:val="none"/>
          <w:bdr w:val="none" w:sz="0" w:space="0" w:color="auto" w:frame="1"/>
        </w:rPr>
        <w:t xml:space="preserve"> клас</w:t>
      </w:r>
      <w:r w:rsidR="000552AE">
        <w:rPr>
          <w:rStyle w:val="a3"/>
          <w:color w:val="000000"/>
          <w:u w:val="none"/>
          <w:bdr w:val="none" w:sz="0" w:space="0" w:color="auto" w:frame="1"/>
        </w:rPr>
        <w:t>сов. Объем учебного времени – 34 часа</w:t>
      </w:r>
      <w:r w:rsidRPr="00FC5A3D">
        <w:rPr>
          <w:rStyle w:val="a3"/>
          <w:color w:val="000000"/>
          <w:u w:val="none"/>
          <w:bdr w:val="none" w:sz="0" w:space="0" w:color="auto" w:frame="1"/>
        </w:rPr>
        <w:t xml:space="preserve">. Практическим выходом реализации программы является издание школьной </w:t>
      </w:r>
      <w:r w:rsidR="00DA74CE">
        <w:rPr>
          <w:rStyle w:val="a3"/>
          <w:color w:val="000000"/>
          <w:u w:val="none"/>
          <w:bdr w:val="none" w:sz="0" w:space="0" w:color="auto" w:frame="1"/>
        </w:rPr>
        <w:t>стен</w:t>
      </w:r>
      <w:r w:rsidRPr="00FC5A3D">
        <w:rPr>
          <w:rStyle w:val="a3"/>
          <w:color w:val="000000"/>
          <w:u w:val="none"/>
          <w:bdr w:val="none" w:sz="0" w:space="0" w:color="auto" w:frame="1"/>
        </w:rPr>
        <w:t>газеты, оформление классных уголков, участие в районных конкурсах.</w:t>
      </w:r>
    </w:p>
    <w:p w:rsidR="00D70039" w:rsidRDefault="00D70039" w:rsidP="00877819">
      <w:pPr>
        <w:suppressAutoHyphens/>
        <w:contextualSpacing/>
        <w:jc w:val="center"/>
        <w:rPr>
          <w:b/>
          <w:u w:val="none"/>
        </w:rPr>
      </w:pPr>
    </w:p>
    <w:p w:rsidR="00C40855" w:rsidRDefault="00877819" w:rsidP="00877819">
      <w:pPr>
        <w:suppressAutoHyphens/>
        <w:contextualSpacing/>
        <w:jc w:val="center"/>
        <w:rPr>
          <w:b/>
          <w:u w:val="none"/>
        </w:rPr>
      </w:pPr>
      <w:r>
        <w:rPr>
          <w:b/>
          <w:u w:val="none"/>
        </w:rPr>
        <w:t>Формы и режим занятий</w:t>
      </w:r>
    </w:p>
    <w:p w:rsidR="00D70039" w:rsidRDefault="00D70039" w:rsidP="00877819">
      <w:pPr>
        <w:suppressAutoHyphens/>
        <w:contextualSpacing/>
        <w:jc w:val="center"/>
        <w:rPr>
          <w:b/>
          <w:u w:val="none"/>
        </w:rPr>
      </w:pPr>
    </w:p>
    <w:p w:rsidR="00D70039" w:rsidRPr="00FC5A3D" w:rsidRDefault="00D70039" w:rsidP="00D70039">
      <w:pPr>
        <w:suppressAutoHyphens/>
        <w:ind w:firstLine="708"/>
        <w:contextualSpacing/>
        <w:jc w:val="both"/>
        <w:rPr>
          <w:u w:val="none"/>
        </w:rPr>
      </w:pPr>
      <w:r w:rsidRPr="00FC5A3D">
        <w:rPr>
          <w:u w:val="none"/>
        </w:rPr>
        <w:t>1)</w:t>
      </w:r>
      <w:r>
        <w:rPr>
          <w:u w:val="none"/>
        </w:rPr>
        <w:t xml:space="preserve"> </w:t>
      </w:r>
      <w:r w:rsidRPr="00FC5A3D">
        <w:rPr>
          <w:u w:val="none"/>
        </w:rPr>
        <w:t>Этап введения нового материала (лекция, беседа, сообщение, доклад, наблюдения и т.п.)</w:t>
      </w:r>
    </w:p>
    <w:p w:rsidR="00D70039" w:rsidRPr="00FC5A3D" w:rsidRDefault="00D70039" w:rsidP="00D70039">
      <w:pPr>
        <w:suppressAutoHyphens/>
        <w:ind w:firstLine="708"/>
        <w:contextualSpacing/>
        <w:jc w:val="both"/>
        <w:rPr>
          <w:u w:val="none"/>
        </w:rPr>
      </w:pPr>
      <w:r>
        <w:rPr>
          <w:u w:val="none"/>
        </w:rPr>
        <w:t>2) Упражнения-</w:t>
      </w:r>
      <w:r w:rsidRPr="00FC5A3D">
        <w:rPr>
          <w:u w:val="none"/>
        </w:rPr>
        <w:t>задачи для закрепления полученных знаний:</w:t>
      </w:r>
    </w:p>
    <w:p w:rsidR="00D70039" w:rsidRPr="00FC5A3D" w:rsidRDefault="00D70039" w:rsidP="00D70039">
      <w:pPr>
        <w:suppressAutoHyphens/>
        <w:ind w:firstLine="567"/>
        <w:contextualSpacing/>
        <w:jc w:val="both"/>
        <w:rPr>
          <w:u w:val="none"/>
        </w:rPr>
      </w:pPr>
      <w:r w:rsidRPr="00FC5A3D">
        <w:rPr>
          <w:u w:val="none"/>
        </w:rPr>
        <w:t xml:space="preserve">     а) задания аналитического характера, требующие ответа на вопросы  к текстам, планам, материалам;</w:t>
      </w:r>
    </w:p>
    <w:p w:rsidR="00D70039" w:rsidRPr="00FC5A3D" w:rsidRDefault="00D70039" w:rsidP="00D70039">
      <w:pPr>
        <w:suppressAutoHyphens/>
        <w:ind w:firstLine="567"/>
        <w:contextualSpacing/>
        <w:jc w:val="both"/>
        <w:rPr>
          <w:u w:val="none"/>
        </w:rPr>
      </w:pPr>
      <w:r>
        <w:rPr>
          <w:u w:val="none"/>
        </w:rPr>
        <w:t xml:space="preserve">     б) задания аналитико-</w:t>
      </w:r>
      <w:r w:rsidRPr="00FC5A3D">
        <w:rPr>
          <w:u w:val="none"/>
        </w:rPr>
        <w:t>синтетического характера, ставящие задачу обнаружить недочёты в материалах;</w:t>
      </w:r>
    </w:p>
    <w:p w:rsidR="00D70039" w:rsidRPr="00D70039" w:rsidRDefault="00D70039" w:rsidP="00D70039">
      <w:pPr>
        <w:suppressAutoHyphens/>
        <w:ind w:firstLine="567"/>
        <w:contextualSpacing/>
        <w:jc w:val="both"/>
        <w:rPr>
          <w:u w:val="none"/>
        </w:rPr>
      </w:pPr>
      <w:r>
        <w:rPr>
          <w:u w:val="none"/>
        </w:rPr>
        <w:t xml:space="preserve">     в) </w:t>
      </w:r>
      <w:r w:rsidRPr="00FC5A3D">
        <w:rPr>
          <w:u w:val="none"/>
        </w:rPr>
        <w:t>за</w:t>
      </w:r>
      <w:r>
        <w:rPr>
          <w:u w:val="none"/>
        </w:rPr>
        <w:t>дания синтетического характера,</w:t>
      </w:r>
      <w:r w:rsidRPr="00FC5A3D">
        <w:rPr>
          <w:u w:val="none"/>
        </w:rPr>
        <w:t xml:space="preserve"> в которых предлагается подготовить связное высказывание.</w:t>
      </w:r>
    </w:p>
    <w:p w:rsidR="005E4F65" w:rsidRDefault="005E4F65" w:rsidP="00877819">
      <w:pPr>
        <w:suppressAutoHyphens/>
        <w:contextualSpacing/>
        <w:jc w:val="center"/>
        <w:rPr>
          <w:b/>
          <w:u w:val="none"/>
        </w:rPr>
      </w:pPr>
    </w:p>
    <w:p w:rsidR="00D70039" w:rsidRDefault="00D70039" w:rsidP="00877819">
      <w:pPr>
        <w:suppressAutoHyphens/>
        <w:contextualSpacing/>
        <w:jc w:val="center"/>
        <w:rPr>
          <w:b/>
          <w:u w:val="none"/>
        </w:rPr>
      </w:pPr>
      <w:r>
        <w:rPr>
          <w:b/>
          <w:u w:val="none"/>
        </w:rPr>
        <w:t>Ожидаемые результаты реализации внеурочной деятельности и способы определения результативности</w:t>
      </w:r>
    </w:p>
    <w:p w:rsidR="00D70039" w:rsidRPr="00FC5A3D" w:rsidRDefault="00D70039" w:rsidP="00877819">
      <w:pPr>
        <w:suppressAutoHyphens/>
        <w:contextualSpacing/>
        <w:jc w:val="center"/>
        <w:rPr>
          <w:u w:val="none"/>
        </w:rPr>
      </w:pPr>
    </w:p>
    <w:p w:rsidR="00B37922" w:rsidRDefault="00B37922" w:rsidP="00B37922">
      <w:pPr>
        <w:suppressAutoHyphens/>
        <w:ind w:firstLine="567"/>
        <w:contextualSpacing/>
        <w:jc w:val="both"/>
        <w:rPr>
          <w:u w:val="none"/>
        </w:rPr>
      </w:pPr>
      <w:r w:rsidRPr="00B37922">
        <w:rPr>
          <w:u w:val="none"/>
        </w:rPr>
        <w:t xml:space="preserve">В результате изучения курса «Юный журналист» (при условии регулярного  посещения занятий) должны быть достигнуты определенные результаты. </w:t>
      </w:r>
    </w:p>
    <w:p w:rsidR="00B37922" w:rsidRDefault="00B37922" w:rsidP="00B37922">
      <w:pPr>
        <w:suppressAutoHyphens/>
        <w:ind w:firstLine="708"/>
        <w:contextualSpacing/>
        <w:jc w:val="both"/>
        <w:rPr>
          <w:u w:val="none"/>
        </w:rPr>
      </w:pPr>
      <w:r w:rsidRPr="00B37922">
        <w:rPr>
          <w:b/>
          <w:i/>
          <w:u w:val="none"/>
        </w:rPr>
        <w:t>Личностные результаты</w:t>
      </w:r>
      <w:r w:rsidRPr="00B37922">
        <w:rPr>
          <w:u w:val="none"/>
        </w:rPr>
        <w:t xml:space="preserve"> освоения курса предполагают: </w:t>
      </w:r>
    </w:p>
    <w:p w:rsidR="00B37922" w:rsidRPr="00B37922" w:rsidRDefault="00B37922" w:rsidP="00B37922">
      <w:pPr>
        <w:pStyle w:val="a4"/>
        <w:numPr>
          <w:ilvl w:val="0"/>
          <w:numId w:val="9"/>
        </w:numPr>
        <w:suppressAutoHyphens/>
        <w:jc w:val="both"/>
        <w:rPr>
          <w:u w:val="none"/>
        </w:rPr>
      </w:pPr>
      <w:r w:rsidRPr="00B37922">
        <w:rPr>
          <w:u w:val="none"/>
        </w:rPr>
        <w:t>приобретение первичного опыта по формированию активной жизненной позиции в процессе подгот</w:t>
      </w:r>
      <w:r>
        <w:rPr>
          <w:u w:val="none"/>
        </w:rPr>
        <w:t>овки выпусков газеты «Наше слово</w:t>
      </w:r>
      <w:r w:rsidRPr="00B37922">
        <w:rPr>
          <w:u w:val="none"/>
        </w:rPr>
        <w:t xml:space="preserve">»;  </w:t>
      </w:r>
    </w:p>
    <w:p w:rsidR="00B37922" w:rsidRPr="00B37922" w:rsidRDefault="00B37922" w:rsidP="00B37922">
      <w:pPr>
        <w:pStyle w:val="a4"/>
        <w:numPr>
          <w:ilvl w:val="0"/>
          <w:numId w:val="9"/>
        </w:numPr>
        <w:suppressAutoHyphens/>
        <w:jc w:val="both"/>
        <w:rPr>
          <w:u w:val="none"/>
        </w:rPr>
      </w:pPr>
      <w:r w:rsidRPr="00B37922">
        <w:rPr>
          <w:u w:val="none"/>
        </w:rPr>
        <w:t xml:space="preserve">получение возможности проявлять инициативу в принятии решений;  </w:t>
      </w:r>
    </w:p>
    <w:p w:rsidR="00B37922" w:rsidRPr="00B37922" w:rsidRDefault="00B37922" w:rsidP="00B37922">
      <w:pPr>
        <w:pStyle w:val="a4"/>
        <w:numPr>
          <w:ilvl w:val="0"/>
          <w:numId w:val="9"/>
        </w:numPr>
        <w:suppressAutoHyphens/>
        <w:jc w:val="both"/>
        <w:rPr>
          <w:u w:val="none"/>
        </w:rPr>
      </w:pPr>
      <w:r w:rsidRPr="00B37922">
        <w:rPr>
          <w:u w:val="none"/>
        </w:rPr>
        <w:t xml:space="preserve">понимание  причин успеха/неуспеха практической журналистской  деятельности;  </w:t>
      </w:r>
    </w:p>
    <w:p w:rsidR="00B37922" w:rsidRPr="00B37922" w:rsidRDefault="00B37922" w:rsidP="00B37922">
      <w:pPr>
        <w:suppressAutoHyphens/>
        <w:ind w:firstLine="708"/>
        <w:jc w:val="both"/>
        <w:rPr>
          <w:u w:val="none"/>
        </w:rPr>
      </w:pPr>
      <w:proofErr w:type="spellStart"/>
      <w:r w:rsidRPr="00B37922">
        <w:rPr>
          <w:b/>
          <w:i/>
          <w:u w:val="none"/>
        </w:rPr>
        <w:t>Метапредметные</w:t>
      </w:r>
      <w:proofErr w:type="spellEnd"/>
      <w:r w:rsidRPr="00B37922">
        <w:rPr>
          <w:b/>
          <w:i/>
          <w:u w:val="none"/>
        </w:rPr>
        <w:t xml:space="preserve"> результаты</w:t>
      </w:r>
      <w:r w:rsidRPr="00B37922">
        <w:rPr>
          <w:u w:val="none"/>
        </w:rPr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B37922">
        <w:rPr>
          <w:u w:val="none"/>
        </w:rPr>
        <w:t>межпредметными</w:t>
      </w:r>
      <w:proofErr w:type="spellEnd"/>
      <w:r w:rsidRPr="00B37922">
        <w:rPr>
          <w:u w:val="none"/>
        </w:rPr>
        <w:t xml:space="preserve"> связями с литературой, русским языком, информатикой и отражают: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еѐ реализации;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lastRenderedPageBreak/>
        <w:t xml:space="preserve">продуктивное сотрудничество (общение, взаимодействие) со сверстниками при решении задач на занятиях; </w:t>
      </w:r>
    </w:p>
    <w:p w:rsid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умение осуществлять информационную, познавательную и практическую деятельность с использованием  различных средств коммуникации.  </w:t>
      </w:r>
    </w:p>
    <w:p w:rsidR="00871533" w:rsidRPr="00871533" w:rsidRDefault="004936E9" w:rsidP="00871533">
      <w:pPr>
        <w:suppressAutoHyphens/>
        <w:ind w:firstLine="708"/>
        <w:jc w:val="both"/>
      </w:pPr>
      <w:r w:rsidRPr="00871533">
        <w:t>Фо</w:t>
      </w:r>
      <w:r w:rsidR="00871533" w:rsidRPr="00871533">
        <w:t xml:space="preserve">рмирование личных </w:t>
      </w:r>
      <w:r w:rsidRPr="00871533">
        <w:t xml:space="preserve">универсальных учебных действий включает в себя: </w:t>
      </w:r>
    </w:p>
    <w:p w:rsidR="00871533" w:rsidRPr="00871533" w:rsidRDefault="004936E9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активной жизненной позиции. </w:t>
      </w:r>
    </w:p>
    <w:p w:rsidR="00871533" w:rsidRPr="00871533" w:rsidRDefault="004936E9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 умения оценивать ситуации из школьной жизни с точки зрения общечеловеческих норм, нравственных и этических ценностей. </w:t>
      </w:r>
    </w:p>
    <w:p w:rsidR="00871533" w:rsidRPr="00871533" w:rsidRDefault="004936E9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умения  выбирать смысловые установки для своих действий и поступков.  Формирование регулятивных универсальных учебных действий в рамках программы «Юный журналист» включает в себя: </w:t>
      </w:r>
    </w:p>
    <w:p w:rsidR="00871533" w:rsidRPr="00871533" w:rsidRDefault="004936E9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умения  самостоятельно организовывать свое рабочее место (подбирать инструментарий) в соответствии с целью выполнения задания. </w:t>
      </w:r>
    </w:p>
    <w:p w:rsidR="00871533" w:rsidRPr="00871533" w:rsidRDefault="004936E9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умение осуществлять планирование своей деятельности и корректировать выполнение задания в соответствии с планом, условиями выполнения, результатом действий на определенном этапе.  </w:t>
      </w:r>
    </w:p>
    <w:p w:rsidR="00871533" w:rsidRPr="00871533" w:rsidRDefault="004936E9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 </w:t>
      </w:r>
      <w:proofErr w:type="spellStart"/>
      <w:r w:rsidRPr="00871533">
        <w:rPr>
          <w:u w:val="none"/>
        </w:rPr>
        <w:t>саморегуляции</w:t>
      </w:r>
      <w:proofErr w:type="spellEnd"/>
      <w:r w:rsidRPr="00871533">
        <w:rPr>
          <w:u w:val="none"/>
        </w:rPr>
        <w:t xml:space="preserve">  у обучающихся (способности к мобилизации сил и энергии, к волевому усилию и преодолению препятствий). </w:t>
      </w:r>
    </w:p>
    <w:p w:rsidR="00871533" w:rsidRPr="00871533" w:rsidRDefault="00871533" w:rsidP="00161635">
      <w:pPr>
        <w:pStyle w:val="a4"/>
        <w:numPr>
          <w:ilvl w:val="0"/>
          <w:numId w:val="16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>Формирование умения</w:t>
      </w:r>
      <w:r w:rsidR="004936E9" w:rsidRPr="00871533">
        <w:rPr>
          <w:u w:val="none"/>
        </w:rPr>
        <w:t xml:space="preserve"> давать самооценку результату своего труда.</w:t>
      </w:r>
    </w:p>
    <w:p w:rsidR="00871533" w:rsidRPr="00871533" w:rsidRDefault="004936E9" w:rsidP="00871533">
      <w:pPr>
        <w:suppressAutoHyphens/>
        <w:ind w:firstLine="708"/>
        <w:jc w:val="both"/>
      </w:pPr>
      <w:r w:rsidRPr="00871533">
        <w:t xml:space="preserve">Формирование познавательных универсальных учебных действий включает в себя: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представления о журналистике как профессии, играющей специфическую роль в жизни общества.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Упражнение  в поиске и выделении необходимой информации для поддержания читательского интереса к школьной прессе.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Упражнение </w:t>
      </w:r>
      <w:proofErr w:type="gramStart"/>
      <w:r w:rsidRPr="00871533">
        <w:rPr>
          <w:u w:val="none"/>
        </w:rPr>
        <w:t>обучающихся</w:t>
      </w:r>
      <w:proofErr w:type="gramEnd"/>
      <w:r w:rsidRPr="00871533">
        <w:rPr>
          <w:u w:val="none"/>
        </w:rPr>
        <w:t xml:space="preserve"> в осознанном и произвольном построение речевого высказывания в устной и письменной форме.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умения осуществлять сбор информации для газетного издания, используя различные методы (анкетирование, опрос, интервью).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Формирование умения  выстраивать логическую цепочку при изложении материала на страницах газеты.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>Формирование практических навыков при выпуске школьного печатного и</w:t>
      </w:r>
      <w:r w:rsidR="000A4A48">
        <w:rPr>
          <w:u w:val="none"/>
        </w:rPr>
        <w:t>здания (обучение кружковцев приё</w:t>
      </w:r>
      <w:r w:rsidRPr="00871533">
        <w:rPr>
          <w:u w:val="none"/>
        </w:rPr>
        <w:t xml:space="preserve">мам компьютерной верстки газеты).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Развитие творческих способностей обучающихся.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Развитие интереса к изучению русского языка, литературы, компьютерных технологий. </w:t>
      </w:r>
    </w:p>
    <w:p w:rsidR="00871533" w:rsidRPr="00871533" w:rsidRDefault="004936E9" w:rsidP="00161635">
      <w:pPr>
        <w:pStyle w:val="a4"/>
        <w:numPr>
          <w:ilvl w:val="0"/>
          <w:numId w:val="15"/>
        </w:numPr>
        <w:suppressAutoHyphens/>
        <w:ind w:left="0"/>
        <w:jc w:val="both"/>
        <w:rPr>
          <w:u w:val="none"/>
        </w:rPr>
      </w:pPr>
      <w:r w:rsidRPr="00871533">
        <w:rPr>
          <w:u w:val="none"/>
        </w:rPr>
        <w:t xml:space="preserve">Формировать умения </w:t>
      </w:r>
      <w:proofErr w:type="gramStart"/>
      <w:r w:rsidRPr="00871533">
        <w:rPr>
          <w:u w:val="none"/>
        </w:rPr>
        <w:t>обучающихся</w:t>
      </w:r>
      <w:proofErr w:type="gramEnd"/>
      <w:r w:rsidRPr="00871533">
        <w:rPr>
          <w:u w:val="none"/>
        </w:rPr>
        <w:t xml:space="preserve"> презентовать свои достижения. </w:t>
      </w:r>
    </w:p>
    <w:p w:rsidR="00871533" w:rsidRPr="00871533" w:rsidRDefault="004936E9" w:rsidP="00871533">
      <w:pPr>
        <w:suppressAutoHyphens/>
        <w:ind w:firstLine="708"/>
        <w:jc w:val="both"/>
      </w:pPr>
      <w:r w:rsidRPr="00871533">
        <w:t>Формирование комм</w:t>
      </w:r>
      <w:r w:rsidR="00AA1A71">
        <w:t>уникативных</w:t>
      </w:r>
      <w:r w:rsidRPr="00871533">
        <w:t xml:space="preserve"> универсальных учебных действий включает в себя: </w:t>
      </w:r>
    </w:p>
    <w:p w:rsidR="00871533" w:rsidRPr="00AA1A71" w:rsidRDefault="004936E9" w:rsidP="00161635">
      <w:pPr>
        <w:pStyle w:val="a4"/>
        <w:numPr>
          <w:ilvl w:val="0"/>
          <w:numId w:val="14"/>
        </w:numPr>
        <w:suppressAutoHyphens/>
        <w:ind w:left="0"/>
        <w:jc w:val="both"/>
        <w:rPr>
          <w:u w:val="none"/>
        </w:rPr>
      </w:pPr>
      <w:r w:rsidRPr="00AA1A71">
        <w:rPr>
          <w:u w:val="none"/>
        </w:rPr>
        <w:t xml:space="preserve">Создание атмосферы сотрудничества кружковцев при решении общих задач. </w:t>
      </w:r>
    </w:p>
    <w:p w:rsidR="00871533" w:rsidRPr="00AA1A71" w:rsidRDefault="004936E9" w:rsidP="00161635">
      <w:pPr>
        <w:pStyle w:val="a4"/>
        <w:numPr>
          <w:ilvl w:val="0"/>
          <w:numId w:val="14"/>
        </w:numPr>
        <w:suppressAutoHyphens/>
        <w:ind w:left="0"/>
        <w:jc w:val="both"/>
        <w:rPr>
          <w:u w:val="none"/>
        </w:rPr>
      </w:pPr>
      <w:r w:rsidRPr="00AA1A71">
        <w:rPr>
          <w:u w:val="none"/>
        </w:rPr>
        <w:t xml:space="preserve">Формирование умения  с достаточной полнотой и точностью выражать свои мысли в соответствии с задачами и условиями коммуникации. Совершенствование умений владения монологической и диалогической </w:t>
      </w:r>
      <w:r w:rsidRPr="00AA1A71">
        <w:rPr>
          <w:u w:val="none"/>
        </w:rPr>
        <w:lastRenderedPageBreak/>
        <w:t xml:space="preserve">формами речи в соответствии с грамматическими и синтаксическими нормами родного языка. </w:t>
      </w:r>
    </w:p>
    <w:p w:rsidR="00871533" w:rsidRPr="00AA1A71" w:rsidRDefault="004936E9" w:rsidP="00161635">
      <w:pPr>
        <w:pStyle w:val="a4"/>
        <w:numPr>
          <w:ilvl w:val="0"/>
          <w:numId w:val="14"/>
        </w:numPr>
        <w:suppressAutoHyphens/>
        <w:ind w:left="0"/>
        <w:jc w:val="both"/>
        <w:rPr>
          <w:u w:val="none"/>
        </w:rPr>
      </w:pPr>
      <w:r w:rsidRPr="00AA1A71">
        <w:rPr>
          <w:u w:val="none"/>
        </w:rPr>
        <w:t xml:space="preserve">Формирование уважения к собеседнику.  </w:t>
      </w:r>
    </w:p>
    <w:p w:rsidR="004936E9" w:rsidRPr="00AA1A71" w:rsidRDefault="004936E9" w:rsidP="00161635">
      <w:pPr>
        <w:pStyle w:val="a4"/>
        <w:numPr>
          <w:ilvl w:val="0"/>
          <w:numId w:val="14"/>
        </w:numPr>
        <w:suppressAutoHyphens/>
        <w:ind w:left="0"/>
        <w:jc w:val="both"/>
        <w:rPr>
          <w:u w:val="none"/>
        </w:rPr>
      </w:pPr>
      <w:r w:rsidRPr="00AA1A71">
        <w:rPr>
          <w:u w:val="none"/>
        </w:rPr>
        <w:t xml:space="preserve">Формирование у учащихся толерантного сознания.  </w:t>
      </w:r>
    </w:p>
    <w:p w:rsidR="00B37922" w:rsidRPr="00B37922" w:rsidRDefault="00B37922" w:rsidP="00B37922">
      <w:pPr>
        <w:suppressAutoHyphens/>
        <w:ind w:firstLine="708"/>
        <w:jc w:val="both"/>
        <w:rPr>
          <w:u w:val="none"/>
        </w:rPr>
      </w:pPr>
      <w:r w:rsidRPr="00B37922">
        <w:rPr>
          <w:b/>
          <w:i/>
          <w:u w:val="none"/>
        </w:rPr>
        <w:t>Предметные результаты</w:t>
      </w:r>
      <w:r w:rsidRPr="00B37922">
        <w:rPr>
          <w:u w:val="none"/>
        </w:rPr>
        <w:t xml:space="preserve"> изучения курса «Юный журналист» отражают опыт учащихся в журналистской деятельности и в результате прохождения программы кружка «Юный журналист» школьники: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познакомятся с основными терминами журналистики;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приобретут первичные навыки работы с содержащейся в текстах информацией в процессе чтения соответствующих возрасту научно- познавательных текстов, инструкций;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получат возможность научиться </w:t>
      </w:r>
      <w:proofErr w:type="gramStart"/>
      <w:r w:rsidRPr="00B37922">
        <w:rPr>
          <w:u w:val="none"/>
        </w:rPr>
        <w:t>самостоятельно</w:t>
      </w:r>
      <w:proofErr w:type="gramEnd"/>
      <w:r w:rsidRPr="00B37922">
        <w:rPr>
          <w:u w:val="none"/>
        </w:rPr>
        <w:t xml:space="preserve"> организовывать поиск информации;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приобретут умение работать в проектном режиме при создании выпусков газеты; 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приобретут опыт уважительного отношения к </w:t>
      </w:r>
      <w:proofErr w:type="gramStart"/>
      <w:r w:rsidRPr="00B37922">
        <w:rPr>
          <w:u w:val="none"/>
        </w:rPr>
        <w:t>творчеству</w:t>
      </w:r>
      <w:proofErr w:type="gramEnd"/>
      <w:r w:rsidRPr="00B37922">
        <w:rPr>
          <w:u w:val="none"/>
        </w:rPr>
        <w:t xml:space="preserve"> как своему, так и других людей;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научатся давать самооценку результатам своего труда;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приобретут первый опыт проведения презентаций своих достижений;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приобретут первоначальные навыки работы с ПК в процессе создания школьной газеты;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научатся  работать над выполнением заданием редакции как индивидуально, так и согласованно в составе группы </w:t>
      </w:r>
      <w:proofErr w:type="spellStart"/>
      <w:r w:rsidRPr="00B37922">
        <w:rPr>
          <w:u w:val="none"/>
        </w:rPr>
        <w:t>юнкоров</w:t>
      </w:r>
      <w:proofErr w:type="spellEnd"/>
      <w:r w:rsidRPr="00B37922">
        <w:rPr>
          <w:u w:val="none"/>
        </w:rPr>
        <w:t xml:space="preserve"> - научатся распределять работу между участниками проекта;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научатся совместно договариваться о правилах общения и поведения в школе и на занятиях кружка и следовать им; </w:t>
      </w:r>
    </w:p>
    <w:p w:rsidR="00B37922" w:rsidRPr="00B37922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 xml:space="preserve">поймут, на доступном младшему школьнику уровне, сущность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функций; </w:t>
      </w:r>
    </w:p>
    <w:p w:rsidR="00B37922" w:rsidRPr="004936E9" w:rsidRDefault="00B37922" w:rsidP="00161635">
      <w:pPr>
        <w:pStyle w:val="a4"/>
        <w:numPr>
          <w:ilvl w:val="0"/>
          <w:numId w:val="9"/>
        </w:numPr>
        <w:suppressAutoHyphens/>
        <w:ind w:left="0"/>
        <w:jc w:val="both"/>
        <w:rPr>
          <w:u w:val="none"/>
        </w:rPr>
      </w:pPr>
      <w:r w:rsidRPr="00B37922">
        <w:rPr>
          <w:u w:val="none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</w:t>
      </w:r>
      <w:r>
        <w:rPr>
          <w:u w:val="none"/>
        </w:rPr>
        <w:t xml:space="preserve"> точку зрения и оценку событий.</w:t>
      </w:r>
    </w:p>
    <w:p w:rsidR="00992798" w:rsidRDefault="00992798" w:rsidP="00B37922">
      <w:pPr>
        <w:suppressAutoHyphens/>
        <w:contextualSpacing/>
        <w:rPr>
          <w:b/>
          <w:u w:val="none"/>
        </w:rPr>
      </w:pPr>
    </w:p>
    <w:p w:rsidR="00EF28DA" w:rsidRDefault="00EF28DA">
      <w:pPr>
        <w:spacing w:after="200" w:line="276" w:lineRule="auto"/>
        <w:rPr>
          <w:b/>
          <w:u w:val="none"/>
        </w:rPr>
      </w:pPr>
      <w:r>
        <w:rPr>
          <w:b/>
          <w:u w:val="none"/>
        </w:rPr>
        <w:br w:type="page"/>
      </w:r>
    </w:p>
    <w:p w:rsidR="00FA39B1" w:rsidRDefault="004936E9" w:rsidP="008B3804">
      <w:pPr>
        <w:suppressAutoHyphens/>
        <w:contextualSpacing/>
        <w:jc w:val="center"/>
        <w:rPr>
          <w:b/>
          <w:u w:val="none"/>
        </w:rPr>
      </w:pPr>
      <w:r>
        <w:rPr>
          <w:b/>
          <w:u w:val="none"/>
        </w:rPr>
        <w:lastRenderedPageBreak/>
        <w:t>Содержание</w:t>
      </w:r>
      <w:r w:rsidR="00FA39B1">
        <w:rPr>
          <w:b/>
          <w:u w:val="none"/>
        </w:rPr>
        <w:t xml:space="preserve"> изучаемого курса</w:t>
      </w:r>
    </w:p>
    <w:p w:rsidR="00FA39B1" w:rsidRDefault="00FA39B1" w:rsidP="00AA0350">
      <w:pPr>
        <w:suppressAutoHyphens/>
        <w:contextualSpacing/>
        <w:jc w:val="center"/>
        <w:rPr>
          <w:b/>
          <w:u w:val="none"/>
        </w:rPr>
      </w:pP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 xml:space="preserve">КРАТКОЕ ВВЕДЕНИЕ В ИСТОРИЮ ЖУРНАЛИСТИКИ 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Этимологический «круглый стол». Разделившись на две группы, учащиеся готовят этимологические справки о словах «газета» и «журнал».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Литературный обзор «Путешествие в Страну Малой Информаци</w:t>
      </w:r>
      <w:proofErr w:type="gramStart"/>
      <w:r w:rsidRPr="00161635">
        <w:rPr>
          <w:sz w:val="28"/>
        </w:rPr>
        <w:t>и(</w:t>
      </w:r>
      <w:proofErr w:type="gramEnd"/>
      <w:r w:rsidRPr="00161635">
        <w:rPr>
          <w:sz w:val="28"/>
        </w:rPr>
        <w:t>СМИ)». Рассказать о любом детском или подростковом издании.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 xml:space="preserve">Интеллектуальный </w:t>
      </w:r>
      <w:proofErr w:type="gramStart"/>
      <w:r w:rsidRPr="00161635">
        <w:rPr>
          <w:sz w:val="28"/>
        </w:rPr>
        <w:t>блиц-турнир</w:t>
      </w:r>
      <w:proofErr w:type="gramEnd"/>
      <w:r w:rsidRPr="00161635">
        <w:rPr>
          <w:sz w:val="28"/>
        </w:rPr>
        <w:t>. Викторина. Составление дайджеста.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Журналистская Дума. Беседа о гласности, свободе слова и свободе печати, российских законах о СМИ и т.п.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Творческая лаборатория. История одного издания.</w:t>
      </w:r>
    </w:p>
    <w:p w:rsid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ОСНОВЫ ЖУРНАЛИСТИКИ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 xml:space="preserve">Творческие задания. Написать фельетон, используя русские пословицы и поговорки. 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Урок читательских удовольствий. Написать зарисовку на одну из тем (на выбор): «Зимняя сказка», «Весеннее настроение», «Летние радости», «Ода осени».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Творческая мастерская «Бюро детективных расследований». Написать «детективный отчет» на тему «Классный день календаря» (о появлении профессиональных праздников).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Творческая мастерская «</w:t>
      </w:r>
      <w:proofErr w:type="spellStart"/>
      <w:r w:rsidRPr="00161635">
        <w:rPr>
          <w:sz w:val="28"/>
        </w:rPr>
        <w:t>Флораскоп</w:t>
      </w:r>
      <w:proofErr w:type="spellEnd"/>
      <w:r w:rsidRPr="00161635">
        <w:rPr>
          <w:sz w:val="28"/>
        </w:rPr>
        <w:t>». Написать небольшой материал (жанр по выбору) на тему «Цветы в нашей жизни» и др.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Круглый стол «Диалог-шоу». Написать дружескую пародию, «портрет».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Круглый стол «Эврика». Стихотворная игра-буриме.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«Информационный пикник». Встреча с интересными людьми. Интервью с ними.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Конкурс журналистского мастерства. Написать материал на заданную тему с выполнением определенных условий.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Артикуляционная гимнастика.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Литературный тренинг. Составить письменную характеристику или литературный мини-портрет «Мой сосед по парте», «Угадай, кто это?».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Мастер-новость «Час важных сообщений». Написать заметку о важном школьном событии.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Газета-экспромт. Составление газетных материалов различных жанров на заданную тему.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«</w:t>
      </w:r>
      <w:proofErr w:type="spellStart"/>
      <w:r w:rsidRPr="00161635">
        <w:rPr>
          <w:sz w:val="28"/>
        </w:rPr>
        <w:t>Эпитетное</w:t>
      </w:r>
      <w:proofErr w:type="spellEnd"/>
      <w:r w:rsidRPr="00161635">
        <w:rPr>
          <w:sz w:val="28"/>
        </w:rPr>
        <w:t xml:space="preserve"> меню». Коллективная творческая игра «За кем последнее слово» - подбор эпитетов к различным словам.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Творческое задание «Газетный жанр». Группы учащихся доказывают превосходство одного жанра над другим.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«Я пишу эссе». Написать эссе на тему: «Что значит…»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 xml:space="preserve">«Я пишу статью». Написание статей на тему: </w:t>
      </w:r>
      <w:proofErr w:type="gramStart"/>
      <w:r w:rsidRPr="00161635">
        <w:rPr>
          <w:sz w:val="28"/>
        </w:rPr>
        <w:t xml:space="preserve">«Профессия моих родителей», «Профессия (указать название) и здоровье» </w:t>
      </w:r>
      <w:proofErr w:type="spellStart"/>
      <w:r w:rsidRPr="00161635">
        <w:rPr>
          <w:sz w:val="28"/>
        </w:rPr>
        <w:t>и.т.п</w:t>
      </w:r>
      <w:proofErr w:type="spellEnd"/>
      <w:r w:rsidRPr="00161635">
        <w:rPr>
          <w:sz w:val="28"/>
        </w:rPr>
        <w:t>.</w:t>
      </w:r>
      <w:proofErr w:type="gramEnd"/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proofErr w:type="spellStart"/>
      <w:r w:rsidRPr="00161635">
        <w:rPr>
          <w:sz w:val="28"/>
        </w:rPr>
        <w:t>Жанрворд</w:t>
      </w:r>
      <w:proofErr w:type="spellEnd"/>
      <w:r w:rsidRPr="00161635">
        <w:rPr>
          <w:sz w:val="28"/>
        </w:rPr>
        <w:t>.</w:t>
      </w:r>
    </w:p>
    <w:p w:rsid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lastRenderedPageBreak/>
        <w:t xml:space="preserve">ХУДОЖЕСТВЕННО-ТЕХНИЧЕСКОЕ ОФОРМЛЕНИЕ ИЗДАНИЯ 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Творческая работа. Создать оригинал-макет газетной полосы (1</w:t>
      </w:r>
      <w:r>
        <w:rPr>
          <w:sz w:val="28"/>
        </w:rPr>
        <w:t xml:space="preserve"> – </w:t>
      </w:r>
      <w:r w:rsidRPr="00161635">
        <w:rPr>
          <w:sz w:val="28"/>
        </w:rPr>
        <w:t>2 материала и 1</w:t>
      </w:r>
      <w:r>
        <w:rPr>
          <w:sz w:val="28"/>
        </w:rPr>
        <w:t xml:space="preserve"> – </w:t>
      </w:r>
      <w:r w:rsidRPr="00161635">
        <w:rPr>
          <w:sz w:val="28"/>
        </w:rPr>
        <w:t>2 иллюстрации).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Творческая мастерская. «О чем говорит заголовок?».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Творческая мастерская. «Подпиши иллюстрацию» или «Что бы это значило?».</w:t>
      </w:r>
    </w:p>
    <w:p w:rsidR="00161635" w:rsidRPr="00161635" w:rsidRDefault="00161635" w:rsidP="00161635">
      <w:pPr>
        <w:pStyle w:val="a7"/>
        <w:spacing w:line="240" w:lineRule="auto"/>
        <w:ind w:left="720"/>
        <w:contextualSpacing/>
        <w:jc w:val="both"/>
        <w:rPr>
          <w:sz w:val="28"/>
        </w:rPr>
      </w:pP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 xml:space="preserve">РЕДАКЦИОННО-ИЗДАТЕЛЬСКАЯ ДЕЯТЕЛЬНОСТЬ 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proofErr w:type="gramStart"/>
      <w:r w:rsidRPr="00161635">
        <w:rPr>
          <w:sz w:val="28"/>
        </w:rPr>
        <w:t>Рекламный экологический мини-проект на тему (на выбор):</w:t>
      </w:r>
      <w:proofErr w:type="gramEnd"/>
      <w:r w:rsidRPr="00161635">
        <w:rPr>
          <w:sz w:val="28"/>
        </w:rPr>
        <w:t xml:space="preserve"> «Зеленый друг», «Поможем растить леса» и др.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Деловая игра «Редакционный коллектив» - создание редакции.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Семинар на тему «Реклама в СМИ: вред или польза?».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Рекламное агентство. Придумать забавные рекламные объявления.</w:t>
      </w:r>
    </w:p>
    <w:p w:rsidR="00161635" w:rsidRPr="00161635" w:rsidRDefault="00161635" w:rsidP="00161635">
      <w:pPr>
        <w:pStyle w:val="a7"/>
        <w:spacing w:line="240" w:lineRule="auto"/>
        <w:contextualSpacing/>
        <w:jc w:val="both"/>
        <w:rPr>
          <w:sz w:val="28"/>
        </w:rPr>
      </w:pPr>
      <w:r w:rsidRPr="00161635">
        <w:rPr>
          <w:sz w:val="28"/>
        </w:rPr>
        <w:t>Практикум по редактированию.</w:t>
      </w:r>
    </w:p>
    <w:p w:rsidR="00161635" w:rsidRPr="00FC5A3D" w:rsidRDefault="00161635" w:rsidP="00AA0350">
      <w:pPr>
        <w:suppressAutoHyphens/>
        <w:contextualSpacing/>
        <w:jc w:val="center"/>
        <w:rPr>
          <w:b/>
          <w:u w:val="none"/>
        </w:rPr>
      </w:pPr>
    </w:p>
    <w:p w:rsidR="00EF28DA" w:rsidRDefault="00EF28DA">
      <w:pPr>
        <w:spacing w:after="200" w:line="276" w:lineRule="auto"/>
        <w:rPr>
          <w:b/>
          <w:u w:val="none"/>
        </w:rPr>
      </w:pPr>
      <w:r>
        <w:rPr>
          <w:b/>
          <w:u w:val="none"/>
        </w:rPr>
        <w:br w:type="page"/>
      </w:r>
    </w:p>
    <w:p w:rsidR="00C40855" w:rsidRPr="00FC5A3D" w:rsidRDefault="00C40855" w:rsidP="0037695E">
      <w:pPr>
        <w:contextualSpacing/>
        <w:jc w:val="center"/>
        <w:rPr>
          <w:b/>
          <w:u w:val="none"/>
        </w:rPr>
      </w:pPr>
      <w:r w:rsidRPr="00FC5A3D">
        <w:rPr>
          <w:b/>
          <w:u w:val="none"/>
        </w:rPr>
        <w:lastRenderedPageBreak/>
        <w:t>Учебно-тематический план</w:t>
      </w:r>
    </w:p>
    <w:p w:rsidR="00C40855" w:rsidRPr="00FC5A3D" w:rsidRDefault="00C40855" w:rsidP="0049377F">
      <w:pPr>
        <w:contextualSpacing/>
        <w:jc w:val="center"/>
        <w:rPr>
          <w:u w:val="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992"/>
        <w:gridCol w:w="850"/>
        <w:gridCol w:w="851"/>
      </w:tblGrid>
      <w:tr w:rsidR="0086482E" w:rsidRPr="0009000F" w:rsidTr="0009000F">
        <w:trPr>
          <w:trHeight w:val="302"/>
        </w:trPr>
        <w:tc>
          <w:tcPr>
            <w:tcW w:w="817" w:type="dxa"/>
            <w:vMerge w:val="restart"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B3804">
              <w:rPr>
                <w:sz w:val="24"/>
                <w:szCs w:val="24"/>
                <w:u w:val="none"/>
              </w:rPr>
              <w:t>№</w:t>
            </w:r>
          </w:p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proofErr w:type="gramStart"/>
            <w:r w:rsidRPr="008B3804">
              <w:rPr>
                <w:sz w:val="24"/>
                <w:szCs w:val="24"/>
                <w:u w:val="none"/>
              </w:rPr>
              <w:t>п</w:t>
            </w:r>
            <w:proofErr w:type="gramEnd"/>
            <w:r w:rsidRPr="008B3804">
              <w:rPr>
                <w:sz w:val="24"/>
                <w:szCs w:val="24"/>
                <w:u w:val="none"/>
              </w:rPr>
              <w:t>/п</w:t>
            </w:r>
          </w:p>
        </w:tc>
        <w:tc>
          <w:tcPr>
            <w:tcW w:w="5954" w:type="dxa"/>
            <w:vMerge w:val="restart"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B3804">
              <w:rPr>
                <w:sz w:val="24"/>
                <w:szCs w:val="24"/>
                <w:u w:val="none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B3804">
              <w:rPr>
                <w:sz w:val="24"/>
                <w:szCs w:val="24"/>
                <w:u w:val="none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B3804">
              <w:rPr>
                <w:sz w:val="24"/>
                <w:szCs w:val="24"/>
                <w:u w:val="none"/>
              </w:rPr>
              <w:t>Дата пров</w:t>
            </w:r>
            <w:r w:rsidRPr="008B3804">
              <w:rPr>
                <w:sz w:val="24"/>
                <w:szCs w:val="24"/>
                <w:u w:val="none"/>
              </w:rPr>
              <w:t>е</w:t>
            </w:r>
            <w:r w:rsidRPr="008B3804">
              <w:rPr>
                <w:sz w:val="24"/>
                <w:szCs w:val="24"/>
                <w:u w:val="none"/>
              </w:rPr>
              <w:t>дения</w:t>
            </w:r>
          </w:p>
        </w:tc>
      </w:tr>
      <w:tr w:rsidR="0086482E" w:rsidRPr="0009000F" w:rsidTr="0009000F">
        <w:trPr>
          <w:trHeight w:val="240"/>
        </w:trPr>
        <w:tc>
          <w:tcPr>
            <w:tcW w:w="817" w:type="dxa"/>
            <w:vMerge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5954" w:type="dxa"/>
            <w:vMerge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/>
          </w:tcPr>
          <w:p w:rsidR="0086482E" w:rsidRPr="008B3804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86482E" w:rsidRPr="008B3804" w:rsidRDefault="0086482E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B3804">
              <w:rPr>
                <w:sz w:val="24"/>
                <w:szCs w:val="24"/>
                <w:u w:val="none"/>
              </w:rPr>
              <w:t>план</w:t>
            </w:r>
          </w:p>
        </w:tc>
        <w:tc>
          <w:tcPr>
            <w:tcW w:w="851" w:type="dxa"/>
          </w:tcPr>
          <w:p w:rsidR="0086482E" w:rsidRPr="008B3804" w:rsidRDefault="0086482E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8B3804">
              <w:rPr>
                <w:sz w:val="24"/>
                <w:szCs w:val="24"/>
                <w:u w:val="none"/>
              </w:rPr>
              <w:t>факт</w:t>
            </w:r>
          </w:p>
        </w:tc>
      </w:tr>
      <w:tr w:rsidR="0086482E" w:rsidRPr="0009000F" w:rsidTr="0009000F">
        <w:trPr>
          <w:trHeight w:val="70"/>
        </w:trPr>
        <w:tc>
          <w:tcPr>
            <w:tcW w:w="817" w:type="dxa"/>
          </w:tcPr>
          <w:p w:rsidR="0086482E" w:rsidRPr="0009000F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5954" w:type="dxa"/>
          </w:tcPr>
          <w:p w:rsidR="0086482E" w:rsidRPr="00133385" w:rsidRDefault="00133385" w:rsidP="00133385">
            <w:pPr>
              <w:contextualSpacing/>
              <w:jc w:val="both"/>
              <w:rPr>
                <w:sz w:val="24"/>
                <w:szCs w:val="24"/>
                <w:u w:val="none"/>
              </w:rPr>
            </w:pPr>
            <w:r w:rsidRPr="00133385">
              <w:rPr>
                <w:sz w:val="24"/>
                <w:u w:val="none"/>
              </w:rPr>
              <w:t>Ознакомление с программой и порядком практической работы</w:t>
            </w:r>
          </w:p>
        </w:tc>
        <w:tc>
          <w:tcPr>
            <w:tcW w:w="992" w:type="dxa"/>
          </w:tcPr>
          <w:p w:rsidR="0086482E" w:rsidRPr="0009000F" w:rsidRDefault="0086482E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86482E" w:rsidRPr="0009000F" w:rsidRDefault="0086482E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86482E" w:rsidRPr="0009000F" w:rsidRDefault="0086482E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5954" w:type="dxa"/>
          </w:tcPr>
          <w:p w:rsidR="0009000F" w:rsidRPr="00133385" w:rsidRDefault="00133385" w:rsidP="00133385">
            <w:pPr>
              <w:contextualSpacing/>
              <w:jc w:val="both"/>
              <w:rPr>
                <w:sz w:val="24"/>
                <w:szCs w:val="24"/>
                <w:u w:val="none"/>
              </w:rPr>
            </w:pPr>
            <w:r w:rsidRPr="00133385">
              <w:rPr>
                <w:sz w:val="24"/>
                <w:u w:val="none"/>
              </w:rPr>
              <w:t>Соста</w:t>
            </w:r>
            <w:r>
              <w:rPr>
                <w:sz w:val="24"/>
                <w:u w:val="none"/>
              </w:rPr>
              <w:t>вление графика выполнения работ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5954" w:type="dxa"/>
          </w:tcPr>
          <w:p w:rsidR="0009000F" w:rsidRPr="0009000F" w:rsidRDefault="00133385" w:rsidP="00133385">
            <w:pPr>
              <w:contextualSpacing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Планирование номеров газеты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5954" w:type="dxa"/>
          </w:tcPr>
          <w:p w:rsidR="0009000F" w:rsidRPr="0009000F" w:rsidRDefault="00133385" w:rsidP="00133385">
            <w:pPr>
              <w:contextualSpacing/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Этимологический «круглый стол»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5954" w:type="dxa"/>
          </w:tcPr>
          <w:p w:rsidR="0009000F" w:rsidRPr="00133385" w:rsidRDefault="00133385" w:rsidP="00133385">
            <w:pPr>
              <w:contextualSpacing/>
              <w:jc w:val="both"/>
              <w:rPr>
                <w:sz w:val="24"/>
                <w:szCs w:val="24"/>
                <w:u w:val="none"/>
              </w:rPr>
            </w:pPr>
            <w:r w:rsidRPr="00133385">
              <w:rPr>
                <w:sz w:val="24"/>
                <w:u w:val="none"/>
              </w:rPr>
              <w:t>Литературный обзор «Путешествие в Страну Малой Информации</w:t>
            </w:r>
            <w:r>
              <w:rPr>
                <w:sz w:val="24"/>
                <w:u w:val="none"/>
              </w:rPr>
              <w:t xml:space="preserve"> </w:t>
            </w:r>
            <w:r w:rsidRPr="00133385">
              <w:rPr>
                <w:sz w:val="24"/>
                <w:u w:val="none"/>
              </w:rPr>
              <w:t>(СМИ)».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 w:rsidRPr="00133385">
              <w:rPr>
                <w:sz w:val="24"/>
                <w:szCs w:val="24"/>
                <w:u w:val="none"/>
              </w:rPr>
              <w:t xml:space="preserve">Интеллектуальный </w:t>
            </w:r>
            <w:proofErr w:type="gramStart"/>
            <w:r w:rsidRPr="00133385">
              <w:rPr>
                <w:sz w:val="24"/>
                <w:szCs w:val="24"/>
                <w:u w:val="none"/>
              </w:rPr>
              <w:t>блиц-турнир</w:t>
            </w:r>
            <w:proofErr w:type="gramEnd"/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E748E4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7 </w:t>
            </w:r>
            <w:r w:rsidR="0009000F" w:rsidRPr="0009000F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 w:rsidRPr="00133385">
              <w:rPr>
                <w:sz w:val="24"/>
                <w:szCs w:val="24"/>
                <w:u w:val="none"/>
              </w:rPr>
              <w:t>Журналистская Дума</w:t>
            </w:r>
          </w:p>
        </w:tc>
        <w:tc>
          <w:tcPr>
            <w:tcW w:w="992" w:type="dxa"/>
          </w:tcPr>
          <w:p w:rsidR="0009000F" w:rsidRPr="0009000F" w:rsidRDefault="00E748E4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E748E4">
        <w:trPr>
          <w:trHeight w:val="270"/>
        </w:trPr>
        <w:tc>
          <w:tcPr>
            <w:tcW w:w="817" w:type="dxa"/>
          </w:tcPr>
          <w:p w:rsidR="0009000F" w:rsidRPr="0009000F" w:rsidRDefault="00E748E4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5954" w:type="dxa"/>
          </w:tcPr>
          <w:p w:rsidR="00E748E4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 w:rsidRPr="00133385">
              <w:rPr>
                <w:sz w:val="24"/>
                <w:szCs w:val="24"/>
                <w:u w:val="none"/>
              </w:rPr>
              <w:t>Творческая лаборатория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E748E4" w:rsidRPr="0009000F" w:rsidTr="0009000F">
        <w:trPr>
          <w:trHeight w:val="267"/>
        </w:trPr>
        <w:tc>
          <w:tcPr>
            <w:tcW w:w="817" w:type="dxa"/>
          </w:tcPr>
          <w:p w:rsidR="00E748E4" w:rsidRDefault="00E748E4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5954" w:type="dxa"/>
          </w:tcPr>
          <w:p w:rsidR="00E748E4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Творческие задания</w:t>
            </w:r>
          </w:p>
        </w:tc>
        <w:tc>
          <w:tcPr>
            <w:tcW w:w="992" w:type="dxa"/>
          </w:tcPr>
          <w:p w:rsidR="00E748E4" w:rsidRPr="0009000F" w:rsidRDefault="00E748E4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E748E4" w:rsidRDefault="00E748E4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E748E4" w:rsidRPr="0009000F" w:rsidRDefault="00E748E4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Урок читательских удовольствий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11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Творческая мастерская «Бюро детективных расслед</w:t>
            </w:r>
            <w:r>
              <w:rPr>
                <w:sz w:val="24"/>
                <w:szCs w:val="24"/>
                <w:u w:val="none"/>
              </w:rPr>
              <w:t>о</w:t>
            </w:r>
            <w:r>
              <w:rPr>
                <w:sz w:val="24"/>
                <w:szCs w:val="24"/>
                <w:u w:val="none"/>
              </w:rPr>
              <w:t>ваний»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Творческая мастерская «</w:t>
            </w:r>
            <w:proofErr w:type="spellStart"/>
            <w:r>
              <w:rPr>
                <w:sz w:val="24"/>
                <w:szCs w:val="24"/>
                <w:u w:val="none"/>
              </w:rPr>
              <w:t>Флораскоп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161635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Круглый стол «Диалог-шоу»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Круглый стол «Эврика»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Информационный пикник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E748E4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Конкурс журналистского мастерства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Артикуляционная гимнастика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Литературный тренинг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19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Мастер-новость «Час важных сообщений»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Газета-экспромт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Эпитетное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меню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Творческое задание «Газетный жанр»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 пишу эссе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Я пишу статью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proofErr w:type="spellStart"/>
            <w:r>
              <w:rPr>
                <w:sz w:val="24"/>
                <w:szCs w:val="24"/>
                <w:u w:val="none"/>
              </w:rPr>
              <w:t>Жанрворд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Творческая работа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5954" w:type="dxa"/>
          </w:tcPr>
          <w:p w:rsidR="0009000F" w:rsidRPr="0009000F" w:rsidRDefault="0013338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Творческая мастерская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5954" w:type="dxa"/>
          </w:tcPr>
          <w:p w:rsidR="0009000F" w:rsidRPr="0009000F" w:rsidRDefault="0016163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Творческая мастерская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5954" w:type="dxa"/>
          </w:tcPr>
          <w:p w:rsidR="0009000F" w:rsidRPr="0009000F" w:rsidRDefault="00161635" w:rsidP="0009000F">
            <w:pPr>
              <w:contextualSpacing/>
              <w:rPr>
                <w:sz w:val="24"/>
                <w:szCs w:val="24"/>
                <w:u w:val="none"/>
              </w:rPr>
            </w:pPr>
            <w:proofErr w:type="gramStart"/>
            <w:r>
              <w:rPr>
                <w:sz w:val="24"/>
                <w:szCs w:val="24"/>
                <w:u w:val="none"/>
              </w:rPr>
              <w:t>Рекламный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экологический мини-проект</w:t>
            </w:r>
          </w:p>
        </w:tc>
        <w:tc>
          <w:tcPr>
            <w:tcW w:w="992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09000F" w:rsidRPr="0009000F" w:rsidTr="0009000F">
        <w:trPr>
          <w:trHeight w:val="70"/>
        </w:trPr>
        <w:tc>
          <w:tcPr>
            <w:tcW w:w="817" w:type="dxa"/>
          </w:tcPr>
          <w:p w:rsidR="0009000F" w:rsidRPr="0009000F" w:rsidRDefault="0009000F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5954" w:type="dxa"/>
          </w:tcPr>
          <w:p w:rsidR="0009000F" w:rsidRPr="0009000F" w:rsidRDefault="00161635" w:rsidP="0009000F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Подготовка к общешкольному творческому отчёту</w:t>
            </w:r>
          </w:p>
        </w:tc>
        <w:tc>
          <w:tcPr>
            <w:tcW w:w="992" w:type="dxa"/>
          </w:tcPr>
          <w:p w:rsidR="0009000F" w:rsidRPr="0009000F" w:rsidRDefault="00161635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09000F" w:rsidRPr="0009000F" w:rsidRDefault="0009000F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61635" w:rsidRPr="0009000F" w:rsidTr="0009000F">
        <w:trPr>
          <w:trHeight w:val="70"/>
        </w:trPr>
        <w:tc>
          <w:tcPr>
            <w:tcW w:w="817" w:type="dxa"/>
          </w:tcPr>
          <w:p w:rsidR="00161635" w:rsidRPr="0009000F" w:rsidRDefault="00161635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5954" w:type="dxa"/>
          </w:tcPr>
          <w:p w:rsidR="00161635" w:rsidRPr="0009000F" w:rsidRDefault="00161635" w:rsidP="00867DC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Деловая игра «Редакционный коллектив»</w:t>
            </w:r>
          </w:p>
        </w:tc>
        <w:tc>
          <w:tcPr>
            <w:tcW w:w="992" w:type="dxa"/>
          </w:tcPr>
          <w:p w:rsidR="00161635" w:rsidRPr="0009000F" w:rsidRDefault="00161635" w:rsidP="00867DC4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61635" w:rsidRPr="0009000F" w:rsidTr="0009000F">
        <w:trPr>
          <w:trHeight w:val="70"/>
        </w:trPr>
        <w:tc>
          <w:tcPr>
            <w:tcW w:w="817" w:type="dxa"/>
          </w:tcPr>
          <w:p w:rsidR="00161635" w:rsidRPr="0009000F" w:rsidRDefault="00161635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32</w:t>
            </w:r>
          </w:p>
        </w:tc>
        <w:tc>
          <w:tcPr>
            <w:tcW w:w="5954" w:type="dxa"/>
          </w:tcPr>
          <w:p w:rsidR="00161635" w:rsidRPr="0009000F" w:rsidRDefault="00161635" w:rsidP="00867DC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Семинар на тему «Реклама в СМИ: вред или польза?»</w:t>
            </w:r>
          </w:p>
        </w:tc>
        <w:tc>
          <w:tcPr>
            <w:tcW w:w="992" w:type="dxa"/>
          </w:tcPr>
          <w:p w:rsidR="00161635" w:rsidRPr="0009000F" w:rsidRDefault="00161635" w:rsidP="00867DC4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61635" w:rsidRPr="0009000F" w:rsidTr="0009000F">
        <w:trPr>
          <w:trHeight w:val="70"/>
        </w:trPr>
        <w:tc>
          <w:tcPr>
            <w:tcW w:w="817" w:type="dxa"/>
          </w:tcPr>
          <w:p w:rsidR="00161635" w:rsidRPr="0009000F" w:rsidRDefault="00161635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33</w:t>
            </w:r>
          </w:p>
        </w:tc>
        <w:tc>
          <w:tcPr>
            <w:tcW w:w="5954" w:type="dxa"/>
          </w:tcPr>
          <w:p w:rsidR="00161635" w:rsidRPr="0009000F" w:rsidRDefault="00161635" w:rsidP="00867DC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Рекламное агентство</w:t>
            </w:r>
          </w:p>
        </w:tc>
        <w:tc>
          <w:tcPr>
            <w:tcW w:w="992" w:type="dxa"/>
          </w:tcPr>
          <w:p w:rsidR="00161635" w:rsidRPr="0009000F" w:rsidRDefault="00161635" w:rsidP="00867DC4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61635" w:rsidRPr="0009000F" w:rsidTr="00161635">
        <w:trPr>
          <w:trHeight w:val="267"/>
        </w:trPr>
        <w:tc>
          <w:tcPr>
            <w:tcW w:w="817" w:type="dxa"/>
          </w:tcPr>
          <w:p w:rsidR="00161635" w:rsidRPr="0009000F" w:rsidRDefault="00161635" w:rsidP="0009000F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34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5954" w:type="dxa"/>
          </w:tcPr>
          <w:p w:rsidR="00161635" w:rsidRPr="0009000F" w:rsidRDefault="00161635" w:rsidP="00867DC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Практикум по редактированию</w:t>
            </w:r>
            <w:r w:rsidR="000552AE">
              <w:rPr>
                <w:sz w:val="24"/>
                <w:szCs w:val="24"/>
                <w:u w:val="none"/>
              </w:rPr>
              <w:t>. Подведение итогов</w:t>
            </w:r>
          </w:p>
        </w:tc>
        <w:tc>
          <w:tcPr>
            <w:tcW w:w="992" w:type="dxa"/>
          </w:tcPr>
          <w:p w:rsidR="00161635" w:rsidRPr="0009000F" w:rsidRDefault="00161635" w:rsidP="00867DC4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  <w:r w:rsidRPr="0009000F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850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</w:tcPr>
          <w:p w:rsidR="00161635" w:rsidRPr="0009000F" w:rsidRDefault="00161635" w:rsidP="00B80E58">
            <w:pPr>
              <w:contextualSpacing/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 w:rsidR="005E4F65" w:rsidRDefault="005E4F65" w:rsidP="005E4F65">
      <w:pPr>
        <w:pStyle w:val="a5"/>
        <w:spacing w:before="0" w:beforeAutospacing="0" w:after="0" w:afterAutospacing="0"/>
        <w:contextualSpacing/>
        <w:rPr>
          <w:color w:val="00000A"/>
          <w:sz w:val="28"/>
          <w:szCs w:val="18"/>
        </w:rPr>
      </w:pPr>
    </w:p>
    <w:p w:rsidR="000552AE" w:rsidRDefault="000552AE">
      <w:pPr>
        <w:spacing w:after="200" w:line="276" w:lineRule="auto"/>
        <w:rPr>
          <w:b/>
          <w:color w:val="00000A"/>
          <w:szCs w:val="18"/>
          <w:u w:val="none"/>
        </w:rPr>
      </w:pPr>
      <w:r>
        <w:rPr>
          <w:b/>
          <w:color w:val="00000A"/>
          <w:szCs w:val="18"/>
          <w:u w:val="none"/>
        </w:rPr>
        <w:br w:type="page"/>
      </w:r>
    </w:p>
    <w:p w:rsidR="005E4F65" w:rsidRPr="00414351" w:rsidRDefault="005E4F65" w:rsidP="00161635">
      <w:pPr>
        <w:contextualSpacing/>
        <w:jc w:val="center"/>
        <w:rPr>
          <w:b/>
          <w:color w:val="00000A"/>
          <w:szCs w:val="18"/>
          <w:u w:val="none"/>
        </w:rPr>
      </w:pPr>
      <w:r w:rsidRPr="00414351">
        <w:rPr>
          <w:b/>
          <w:color w:val="00000A"/>
          <w:szCs w:val="18"/>
          <w:u w:val="none"/>
        </w:rPr>
        <w:lastRenderedPageBreak/>
        <w:t>Планируемые результаты</w:t>
      </w:r>
    </w:p>
    <w:p w:rsidR="005E4F65" w:rsidRPr="005E4F65" w:rsidRDefault="005E4F65" w:rsidP="005E4F65">
      <w:pPr>
        <w:pStyle w:val="a5"/>
        <w:spacing w:before="0" w:beforeAutospacing="0" w:after="0" w:afterAutospacing="0"/>
        <w:contextualSpacing/>
        <w:jc w:val="center"/>
        <w:rPr>
          <w:rStyle w:val="apple-converted-space"/>
          <w:rFonts w:ascii="Tahoma" w:hAnsi="Tahoma" w:cs="Tahoma"/>
          <w:b/>
          <w:color w:val="00000A"/>
          <w:sz w:val="18"/>
          <w:szCs w:val="18"/>
        </w:rPr>
      </w:pPr>
    </w:p>
    <w:p w:rsidR="008B19E4" w:rsidRPr="005E4F65" w:rsidRDefault="008B19E4" w:rsidP="005E4F65">
      <w:pPr>
        <w:pStyle w:val="a5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5E4F65">
        <w:rPr>
          <w:iCs/>
          <w:color w:val="00000A"/>
          <w:sz w:val="28"/>
          <w:szCs w:val="28"/>
        </w:rPr>
        <w:t>На занятиях вырабатываются следующие умения и навыки:</w:t>
      </w:r>
    </w:p>
    <w:p w:rsidR="008B19E4" w:rsidRPr="005E4F65" w:rsidRDefault="008B19E4" w:rsidP="005E4F65">
      <w:pPr>
        <w:pStyle w:val="a5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4F65">
        <w:rPr>
          <w:color w:val="00000A"/>
          <w:sz w:val="28"/>
          <w:szCs w:val="28"/>
        </w:rPr>
        <w:t>Умение работать с разной литературой.</w:t>
      </w:r>
    </w:p>
    <w:p w:rsidR="008B19E4" w:rsidRPr="005E4F65" w:rsidRDefault="008B19E4" w:rsidP="005E4F65">
      <w:pPr>
        <w:pStyle w:val="a5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4F65">
        <w:rPr>
          <w:color w:val="00000A"/>
          <w:sz w:val="28"/>
          <w:szCs w:val="28"/>
        </w:rPr>
        <w:t>Умение работать с магнитофоном, диктофоном, компьютером.</w:t>
      </w:r>
    </w:p>
    <w:p w:rsidR="008B19E4" w:rsidRPr="005E4F65" w:rsidRDefault="008B19E4" w:rsidP="005E4F65">
      <w:pPr>
        <w:pStyle w:val="a5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4F65">
        <w:rPr>
          <w:color w:val="00000A"/>
          <w:sz w:val="28"/>
          <w:szCs w:val="28"/>
        </w:rPr>
        <w:t>Умение брать и давать интервью.</w:t>
      </w:r>
    </w:p>
    <w:p w:rsidR="008B19E4" w:rsidRPr="005E4F65" w:rsidRDefault="008B19E4" w:rsidP="005E4F65">
      <w:pPr>
        <w:pStyle w:val="a5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4F65">
        <w:rPr>
          <w:color w:val="00000A"/>
          <w:sz w:val="28"/>
          <w:szCs w:val="28"/>
        </w:rPr>
        <w:t>Использование знаний основных жанров периодической печати.</w:t>
      </w:r>
    </w:p>
    <w:p w:rsidR="008B19E4" w:rsidRPr="005E4F65" w:rsidRDefault="008B19E4" w:rsidP="005E4F65">
      <w:pPr>
        <w:pStyle w:val="a5"/>
        <w:numPr>
          <w:ilvl w:val="0"/>
          <w:numId w:val="19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4F65">
        <w:rPr>
          <w:color w:val="00000A"/>
          <w:sz w:val="28"/>
          <w:szCs w:val="28"/>
        </w:rPr>
        <w:t>Умение создавать макет и делать компьютерную верстку газеты.</w:t>
      </w:r>
    </w:p>
    <w:p w:rsidR="008B19E4" w:rsidRPr="005E4F65" w:rsidRDefault="008B19E4" w:rsidP="005E4F65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E4F65">
        <w:rPr>
          <w:color w:val="00000A"/>
          <w:sz w:val="28"/>
          <w:szCs w:val="28"/>
        </w:rPr>
        <w:t>         </w:t>
      </w:r>
      <w:r w:rsidR="005E4F65">
        <w:rPr>
          <w:color w:val="00000A"/>
          <w:sz w:val="28"/>
          <w:szCs w:val="28"/>
        </w:rPr>
        <w:tab/>
      </w:r>
      <w:r w:rsidRPr="005E4F65">
        <w:rPr>
          <w:color w:val="00000A"/>
          <w:sz w:val="28"/>
          <w:szCs w:val="28"/>
        </w:rPr>
        <w:t>Занятия в кружке журналистики развивают фантазию, память, психол</w:t>
      </w:r>
      <w:r w:rsidRPr="005E4F65">
        <w:rPr>
          <w:color w:val="00000A"/>
          <w:sz w:val="28"/>
          <w:szCs w:val="28"/>
        </w:rPr>
        <w:t>о</w:t>
      </w:r>
      <w:r w:rsidRPr="005E4F65">
        <w:rPr>
          <w:color w:val="00000A"/>
          <w:sz w:val="28"/>
          <w:szCs w:val="28"/>
        </w:rPr>
        <w:t>гические навыки, коммуникабельность, умение ориентироваться в любой с</w:t>
      </w:r>
      <w:r w:rsidRPr="005E4F65">
        <w:rPr>
          <w:color w:val="00000A"/>
          <w:sz w:val="28"/>
          <w:szCs w:val="28"/>
        </w:rPr>
        <w:t>и</w:t>
      </w:r>
      <w:r w:rsidRPr="005E4F65">
        <w:rPr>
          <w:color w:val="00000A"/>
          <w:sz w:val="28"/>
          <w:szCs w:val="28"/>
        </w:rPr>
        <w:t>туации, повышают грамотность. Кроме теоретических лекций на каждом з</w:t>
      </w:r>
      <w:r w:rsidRPr="005E4F65">
        <w:rPr>
          <w:color w:val="00000A"/>
          <w:sz w:val="28"/>
          <w:szCs w:val="28"/>
        </w:rPr>
        <w:t>а</w:t>
      </w:r>
      <w:r w:rsidRPr="005E4F65">
        <w:rPr>
          <w:color w:val="00000A"/>
          <w:sz w:val="28"/>
          <w:szCs w:val="28"/>
        </w:rPr>
        <w:t>нятии будут проводиться интересные журналистские тренинги.</w:t>
      </w:r>
    </w:p>
    <w:p w:rsidR="005E4F65" w:rsidRDefault="005E4F65" w:rsidP="005E4F65">
      <w:pPr>
        <w:suppressAutoHyphens/>
        <w:ind w:firstLine="708"/>
        <w:contextualSpacing/>
        <w:jc w:val="both"/>
        <w:rPr>
          <w:u w:val="none"/>
        </w:rPr>
      </w:pPr>
      <w:proofErr w:type="gramStart"/>
      <w:r w:rsidRPr="00B37922">
        <w:rPr>
          <w:u w:val="none"/>
        </w:rPr>
        <w:t>Практическим выходом реализации программы является издание школьной газеты «</w:t>
      </w:r>
      <w:r>
        <w:rPr>
          <w:u w:val="none"/>
        </w:rPr>
        <w:t>Наше слово» (1 раз в четверть</w:t>
      </w:r>
      <w:r w:rsidRPr="00B37922">
        <w:rPr>
          <w:u w:val="none"/>
        </w:rPr>
        <w:t xml:space="preserve">)  и </w:t>
      </w:r>
      <w:proofErr w:type="spellStart"/>
      <w:r w:rsidRPr="00B37922">
        <w:rPr>
          <w:u w:val="none"/>
        </w:rPr>
        <w:t>спецвыпусков</w:t>
      </w:r>
      <w:proofErr w:type="spellEnd"/>
      <w:r w:rsidRPr="00B37922">
        <w:rPr>
          <w:u w:val="none"/>
        </w:rPr>
        <w:t xml:space="preserve"> газеты, посвященных одной выбранной теме (по мере поступления важной оперативной информации или на тему важного события в стране), а также  участие </w:t>
      </w:r>
      <w:r>
        <w:rPr>
          <w:u w:val="none"/>
        </w:rPr>
        <w:t>в конкурсах для юных журналистов.</w:t>
      </w:r>
      <w:proofErr w:type="gramEnd"/>
    </w:p>
    <w:p w:rsidR="008B3804" w:rsidRDefault="008B3804" w:rsidP="008B3804">
      <w:pPr>
        <w:contextualSpacing/>
        <w:jc w:val="center"/>
        <w:rPr>
          <w:b/>
          <w:u w:val="none"/>
        </w:rPr>
      </w:pPr>
    </w:p>
    <w:p w:rsidR="00414351" w:rsidRDefault="00414351" w:rsidP="008B3804">
      <w:pPr>
        <w:contextualSpacing/>
        <w:jc w:val="center"/>
        <w:rPr>
          <w:b/>
          <w:u w:val="none"/>
        </w:rPr>
      </w:pPr>
      <w:r w:rsidRPr="00414351">
        <w:rPr>
          <w:b/>
          <w:u w:val="none"/>
        </w:rPr>
        <w:t>Описание учебно-методического и материально-технического, информ</w:t>
      </w:r>
      <w:r w:rsidRPr="00414351">
        <w:rPr>
          <w:b/>
          <w:u w:val="none"/>
        </w:rPr>
        <w:t>а</w:t>
      </w:r>
      <w:r w:rsidRPr="00414351">
        <w:rPr>
          <w:b/>
          <w:u w:val="none"/>
        </w:rPr>
        <w:t>ционного обеспечения образовательного процесса</w:t>
      </w:r>
    </w:p>
    <w:p w:rsidR="00414351" w:rsidRPr="00414351" w:rsidRDefault="00414351" w:rsidP="00414351">
      <w:pPr>
        <w:contextualSpacing/>
        <w:jc w:val="center"/>
        <w:rPr>
          <w:b/>
          <w:u w:val="none"/>
        </w:rPr>
      </w:pPr>
    </w:p>
    <w:p w:rsidR="00414351" w:rsidRDefault="00414351" w:rsidP="00414351">
      <w:pPr>
        <w:contextualSpacing/>
        <w:jc w:val="center"/>
        <w:rPr>
          <w:b/>
          <w:i/>
          <w:u w:val="none"/>
        </w:rPr>
      </w:pPr>
      <w:r w:rsidRPr="00414351">
        <w:rPr>
          <w:b/>
          <w:i/>
          <w:u w:val="none"/>
        </w:rPr>
        <w:t>Информационно-методическое обеспечение</w:t>
      </w:r>
    </w:p>
    <w:p w:rsidR="008B3804" w:rsidRPr="00414351" w:rsidRDefault="008B3804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Средства, необходимые для</w:t>
      </w:r>
      <w:r>
        <w:rPr>
          <w:u w:val="none"/>
        </w:rPr>
        <w:t xml:space="preserve"> реализации данной программы: 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 xml:space="preserve">разработки по темам; 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 xml:space="preserve">тематический материал периодической печати; 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 xml:space="preserve">справочники; 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 xml:space="preserve">словари; 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>наглядный материал: схемы, видеозаписи сюжетов на различные темы и проблемные ситуации;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>различные периодические печатные издания;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>тексты для редактирования;</w:t>
      </w:r>
    </w:p>
    <w:p w:rsidR="00414351" w:rsidRPr="00414351" w:rsidRDefault="00414351" w:rsidP="00414351">
      <w:pPr>
        <w:pStyle w:val="a4"/>
        <w:numPr>
          <w:ilvl w:val="0"/>
          <w:numId w:val="20"/>
        </w:numPr>
        <w:jc w:val="both"/>
        <w:rPr>
          <w:u w:val="none"/>
        </w:rPr>
      </w:pPr>
      <w:r w:rsidRPr="00414351">
        <w:rPr>
          <w:u w:val="none"/>
        </w:rPr>
        <w:t>компьютер</w:t>
      </w:r>
      <w:r>
        <w:rPr>
          <w:u w:val="none"/>
        </w:rPr>
        <w:t>.</w:t>
      </w:r>
    </w:p>
    <w:p w:rsidR="008B3804" w:rsidRDefault="008B3804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center"/>
        <w:rPr>
          <w:b/>
          <w:i/>
          <w:u w:val="none"/>
        </w:rPr>
      </w:pPr>
      <w:proofErr w:type="gramStart"/>
      <w:r w:rsidRPr="00414351">
        <w:rPr>
          <w:b/>
          <w:i/>
          <w:u w:val="none"/>
        </w:rPr>
        <w:t>Интернет-источники</w:t>
      </w:r>
      <w:proofErr w:type="gramEnd"/>
      <w:r w:rsidRPr="00414351">
        <w:rPr>
          <w:b/>
          <w:i/>
          <w:u w:val="none"/>
        </w:rPr>
        <w:t xml:space="preserve"> </w:t>
      </w:r>
    </w:p>
    <w:p w:rsidR="008B3804" w:rsidRPr="00414351" w:rsidRDefault="008B3804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1. </w:t>
      </w:r>
      <w:hyperlink r:id="rId7" w:history="1">
        <w:r w:rsidRPr="00700CC0">
          <w:rPr>
            <w:rStyle w:val="a6"/>
          </w:rPr>
          <w:t>www.proshkolu.ru</w:t>
        </w:r>
      </w:hyperlink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2. </w:t>
      </w:r>
      <w:hyperlink r:id="rId8" w:history="1">
        <w:r w:rsidRPr="00700CC0">
          <w:rPr>
            <w:rStyle w:val="a6"/>
          </w:rPr>
          <w:t>www.testoch.com</w:t>
        </w:r>
      </w:hyperlink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3. </w:t>
      </w:r>
      <w:hyperlink r:id="rId9" w:history="1">
        <w:r w:rsidRPr="00700CC0">
          <w:rPr>
            <w:rStyle w:val="a6"/>
          </w:rPr>
          <w:t>www.festival.1september.ru</w:t>
        </w:r>
      </w:hyperlink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4. </w:t>
      </w:r>
      <w:hyperlink r:id="rId10" w:history="1">
        <w:r w:rsidRPr="00700CC0">
          <w:rPr>
            <w:rStyle w:val="a6"/>
          </w:rPr>
          <w:t>www.nsportal.ru</w:t>
        </w:r>
      </w:hyperlink>
      <w:r w:rsidRPr="00414351">
        <w:rPr>
          <w:u w:val="none"/>
        </w:rPr>
        <w:t xml:space="preserve"> </w:t>
      </w:r>
    </w:p>
    <w:p w:rsidR="00414351" w:rsidRP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5. </w:t>
      </w:r>
      <w:hyperlink r:id="rId11" w:history="1">
        <w:r w:rsidRPr="00700CC0">
          <w:rPr>
            <w:rStyle w:val="a6"/>
          </w:rPr>
          <w:t>www.uroki.net</w:t>
        </w:r>
      </w:hyperlink>
    </w:p>
    <w:p w:rsidR="0037695E" w:rsidRDefault="0037695E" w:rsidP="00414351">
      <w:pPr>
        <w:contextualSpacing/>
        <w:jc w:val="center"/>
        <w:rPr>
          <w:b/>
          <w:i/>
          <w:u w:val="none"/>
        </w:rPr>
      </w:pPr>
    </w:p>
    <w:p w:rsidR="008B3804" w:rsidRDefault="008B3804" w:rsidP="00414351">
      <w:pPr>
        <w:contextualSpacing/>
        <w:jc w:val="center"/>
        <w:rPr>
          <w:b/>
          <w:i/>
          <w:u w:val="none"/>
        </w:rPr>
      </w:pPr>
    </w:p>
    <w:p w:rsidR="008B3804" w:rsidRDefault="008B3804" w:rsidP="00414351">
      <w:pPr>
        <w:contextualSpacing/>
        <w:jc w:val="center"/>
        <w:rPr>
          <w:b/>
          <w:i/>
          <w:u w:val="none"/>
        </w:rPr>
      </w:pPr>
    </w:p>
    <w:p w:rsidR="008B3804" w:rsidRDefault="008B3804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center"/>
        <w:rPr>
          <w:b/>
          <w:i/>
          <w:u w:val="none"/>
        </w:rPr>
      </w:pPr>
      <w:r w:rsidRPr="00414351">
        <w:rPr>
          <w:b/>
          <w:i/>
          <w:u w:val="none"/>
        </w:rPr>
        <w:lastRenderedPageBreak/>
        <w:t>Методическая литература для педагога</w:t>
      </w:r>
    </w:p>
    <w:p w:rsidR="008B3804" w:rsidRPr="00414351" w:rsidRDefault="008B3804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1. Афанасьев М.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Г. Вопросы журналистики. М.: Высшая школа.1987</w:t>
      </w:r>
      <w:r>
        <w:rPr>
          <w:u w:val="none"/>
        </w:rPr>
        <w:t>.</w:t>
      </w:r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2. Волков И.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П. Приобщение школьников к творчеству: из опыта работы.– М.: Просвещение. 2002</w:t>
      </w:r>
      <w:r>
        <w:rPr>
          <w:u w:val="none"/>
        </w:rPr>
        <w:t>.</w:t>
      </w:r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3. Выготский Л.</w:t>
      </w:r>
      <w:r w:rsidR="008B3804">
        <w:rPr>
          <w:u w:val="none"/>
        </w:rPr>
        <w:t xml:space="preserve"> </w:t>
      </w:r>
      <w:r w:rsidRPr="00414351">
        <w:rPr>
          <w:u w:val="none"/>
        </w:rPr>
        <w:t>С. Воображение и творчество в детском возрасте. – М., 1998</w:t>
      </w:r>
      <w:r>
        <w:rPr>
          <w:u w:val="none"/>
        </w:rPr>
        <w:t>.</w:t>
      </w:r>
      <w:r w:rsidRPr="00414351">
        <w:rPr>
          <w:u w:val="none"/>
        </w:rPr>
        <w:t xml:space="preserve"> 4. </w:t>
      </w:r>
      <w:proofErr w:type="spellStart"/>
      <w:r w:rsidRPr="00414351">
        <w:rPr>
          <w:u w:val="none"/>
        </w:rPr>
        <w:t>Кеворков</w:t>
      </w:r>
      <w:proofErr w:type="spellEnd"/>
      <w:r w:rsidRPr="00414351">
        <w:rPr>
          <w:u w:val="none"/>
        </w:rPr>
        <w:t xml:space="preserve"> В.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В. Рекламный текст. М., 1996</w:t>
      </w:r>
      <w:r>
        <w:rPr>
          <w:u w:val="none"/>
        </w:rPr>
        <w:t>.</w:t>
      </w:r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5. Ливанова М.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В. Газета в школе. Учебно-методические материалы по орг</w:t>
      </w:r>
      <w:r w:rsidRPr="00414351">
        <w:rPr>
          <w:u w:val="none"/>
        </w:rPr>
        <w:t>а</w:t>
      </w:r>
      <w:r w:rsidRPr="00414351">
        <w:rPr>
          <w:u w:val="none"/>
        </w:rPr>
        <w:t>низации и выпуску школьного печатного издания. Смоленск, 2011</w:t>
      </w:r>
      <w:r>
        <w:rPr>
          <w:u w:val="none"/>
        </w:rPr>
        <w:t>.</w:t>
      </w:r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6. Правовое поле журналиста. Справочник. М., 1971.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7. Работа современного репортера. МГУ им. М.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В. Ломоносова, 1996</w:t>
      </w:r>
      <w:r>
        <w:rPr>
          <w:u w:val="none"/>
        </w:rPr>
        <w:t>.</w:t>
      </w:r>
      <w:r w:rsidRPr="00414351">
        <w:rPr>
          <w:u w:val="none"/>
        </w:rPr>
        <w:t xml:space="preserve"> 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8. Розен</w:t>
      </w:r>
      <w:r>
        <w:rPr>
          <w:u w:val="none"/>
        </w:rPr>
        <w:t>таль Д.</w:t>
      </w:r>
      <w:r w:rsidR="008B3804">
        <w:rPr>
          <w:u w:val="none"/>
        </w:rPr>
        <w:t xml:space="preserve"> </w:t>
      </w:r>
      <w:r>
        <w:rPr>
          <w:u w:val="none"/>
        </w:rPr>
        <w:t xml:space="preserve">Э. </w:t>
      </w:r>
      <w:r w:rsidRPr="00414351">
        <w:rPr>
          <w:u w:val="none"/>
        </w:rPr>
        <w:t xml:space="preserve">Практическая стилистика русского языка. М., 1974. </w:t>
      </w:r>
    </w:p>
    <w:p w:rsidR="00414351" w:rsidRDefault="00414351" w:rsidP="00414351">
      <w:pPr>
        <w:contextualSpacing/>
        <w:jc w:val="both"/>
        <w:rPr>
          <w:u w:val="none"/>
        </w:rPr>
      </w:pPr>
      <w:r>
        <w:rPr>
          <w:u w:val="none"/>
        </w:rPr>
        <w:t xml:space="preserve">9. </w:t>
      </w:r>
      <w:r w:rsidRPr="00414351">
        <w:rPr>
          <w:u w:val="none"/>
        </w:rPr>
        <w:t>Розенталь Д.</w:t>
      </w:r>
      <w:r w:rsidR="008B3804">
        <w:rPr>
          <w:u w:val="none"/>
        </w:rPr>
        <w:t xml:space="preserve"> </w:t>
      </w:r>
      <w:r w:rsidRPr="00414351">
        <w:rPr>
          <w:u w:val="none"/>
        </w:rPr>
        <w:t xml:space="preserve">Э. Справочник по правописанию и литературной правке. М., 1997. </w:t>
      </w:r>
    </w:p>
    <w:p w:rsidR="00414351" w:rsidRDefault="00414351" w:rsidP="00414351">
      <w:pPr>
        <w:contextualSpacing/>
        <w:jc w:val="both"/>
        <w:rPr>
          <w:u w:val="none"/>
        </w:rPr>
      </w:pPr>
      <w:r>
        <w:rPr>
          <w:u w:val="none"/>
        </w:rPr>
        <w:t xml:space="preserve">10. </w:t>
      </w:r>
      <w:proofErr w:type="spellStart"/>
      <w:r>
        <w:rPr>
          <w:u w:val="none"/>
        </w:rPr>
        <w:t>Шкопоров</w:t>
      </w:r>
      <w:proofErr w:type="spellEnd"/>
      <w:r>
        <w:rPr>
          <w:u w:val="none"/>
        </w:rPr>
        <w:t xml:space="preserve"> Н.</w:t>
      </w:r>
      <w:r w:rsidR="008B3804">
        <w:rPr>
          <w:u w:val="none"/>
        </w:rPr>
        <w:t xml:space="preserve"> </w:t>
      </w:r>
      <w:r>
        <w:rPr>
          <w:u w:val="none"/>
        </w:rPr>
        <w:t>Б.</w:t>
      </w:r>
      <w:r w:rsidRPr="00414351">
        <w:rPr>
          <w:u w:val="none"/>
        </w:rPr>
        <w:t xml:space="preserve"> Как психологически правиль</w:t>
      </w:r>
      <w:r>
        <w:rPr>
          <w:u w:val="none"/>
        </w:rPr>
        <w:t>но брать интервью. М</w:t>
      </w:r>
      <w:r w:rsidRPr="00414351">
        <w:rPr>
          <w:u w:val="none"/>
        </w:rPr>
        <w:t>.,</w:t>
      </w:r>
      <w:r>
        <w:rPr>
          <w:u w:val="none"/>
        </w:rPr>
        <w:t xml:space="preserve"> </w:t>
      </w:r>
      <w:r w:rsidRPr="00414351">
        <w:rPr>
          <w:u w:val="none"/>
        </w:rPr>
        <w:t>1990</w:t>
      </w:r>
      <w:r w:rsidR="00777AC2">
        <w:rPr>
          <w:u w:val="none"/>
        </w:rPr>
        <w:t>.</w:t>
      </w:r>
      <w:r w:rsidRPr="00414351">
        <w:rPr>
          <w:u w:val="none"/>
        </w:rPr>
        <w:t xml:space="preserve">  </w:t>
      </w:r>
    </w:p>
    <w:p w:rsidR="0037695E" w:rsidRDefault="0037695E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center"/>
        <w:rPr>
          <w:b/>
          <w:i/>
          <w:u w:val="none"/>
        </w:rPr>
      </w:pPr>
      <w:r w:rsidRPr="00414351">
        <w:rPr>
          <w:b/>
          <w:i/>
          <w:u w:val="none"/>
        </w:rPr>
        <w:t>Методическая литература для детей</w:t>
      </w:r>
    </w:p>
    <w:p w:rsidR="008B3804" w:rsidRPr="00414351" w:rsidRDefault="008B3804" w:rsidP="00414351">
      <w:pPr>
        <w:contextualSpacing/>
        <w:jc w:val="center"/>
        <w:rPr>
          <w:b/>
          <w:i/>
          <w:u w:val="none"/>
        </w:rPr>
      </w:pP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 xml:space="preserve">1. Кожина </w:t>
      </w:r>
      <w:r w:rsidR="0037695E">
        <w:rPr>
          <w:u w:val="none"/>
        </w:rPr>
        <w:t>М.</w:t>
      </w:r>
      <w:r w:rsidR="008B3804">
        <w:rPr>
          <w:u w:val="none"/>
        </w:rPr>
        <w:t xml:space="preserve"> </w:t>
      </w:r>
      <w:r w:rsidR="0037695E">
        <w:rPr>
          <w:u w:val="none"/>
        </w:rPr>
        <w:t xml:space="preserve">Н. Стилистика русского языка. – </w:t>
      </w:r>
      <w:r w:rsidRPr="00414351">
        <w:rPr>
          <w:u w:val="none"/>
        </w:rPr>
        <w:t>М., 1983</w:t>
      </w:r>
      <w:r>
        <w:rPr>
          <w:u w:val="none"/>
        </w:rPr>
        <w:t>.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2. Литературная энциклопедия терминов и понятий/ Гл. ред. и сост. А.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Н. Н</w:t>
      </w:r>
      <w:r w:rsidRPr="00414351">
        <w:rPr>
          <w:u w:val="none"/>
        </w:rPr>
        <w:t>и</w:t>
      </w:r>
      <w:r w:rsidRPr="00414351">
        <w:rPr>
          <w:u w:val="none"/>
        </w:rPr>
        <w:t>колюкин.- М., 2001</w:t>
      </w:r>
      <w:r>
        <w:rPr>
          <w:u w:val="none"/>
        </w:rPr>
        <w:t>.</w:t>
      </w:r>
    </w:p>
    <w:p w:rsidR="00414351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3. Розенталь Д.</w:t>
      </w:r>
      <w:r w:rsidR="008B3804">
        <w:rPr>
          <w:u w:val="none"/>
        </w:rPr>
        <w:t xml:space="preserve"> </w:t>
      </w:r>
      <w:r w:rsidRPr="00414351">
        <w:rPr>
          <w:u w:val="none"/>
        </w:rPr>
        <w:t>Э. А как лучше сказать? – М., 1988</w:t>
      </w:r>
      <w:r>
        <w:rPr>
          <w:u w:val="none"/>
        </w:rPr>
        <w:t>.</w:t>
      </w:r>
    </w:p>
    <w:p w:rsidR="00C40855" w:rsidRPr="00FC5A3D" w:rsidRDefault="00414351" w:rsidP="00414351">
      <w:pPr>
        <w:contextualSpacing/>
        <w:jc w:val="both"/>
        <w:rPr>
          <w:u w:val="none"/>
        </w:rPr>
      </w:pPr>
      <w:r w:rsidRPr="00414351">
        <w:rPr>
          <w:u w:val="none"/>
        </w:rPr>
        <w:t>4. Розенталь Д.</w:t>
      </w:r>
      <w:r w:rsidR="008B3804">
        <w:rPr>
          <w:u w:val="none"/>
        </w:rPr>
        <w:t xml:space="preserve"> </w:t>
      </w:r>
      <w:r w:rsidRPr="00414351">
        <w:rPr>
          <w:u w:val="none"/>
        </w:rPr>
        <w:t>Э., Голуб И.</w:t>
      </w:r>
      <w:r w:rsidR="008B3804">
        <w:rPr>
          <w:u w:val="none"/>
        </w:rPr>
        <w:t xml:space="preserve"> </w:t>
      </w:r>
      <w:r w:rsidRPr="00414351">
        <w:rPr>
          <w:u w:val="none"/>
        </w:rPr>
        <w:t>Б. Занимательная стилистика. – М., 1988</w:t>
      </w:r>
      <w:r>
        <w:rPr>
          <w:u w:val="none"/>
        </w:rPr>
        <w:t>.</w:t>
      </w:r>
    </w:p>
    <w:p w:rsidR="008E2A9F" w:rsidRPr="00FC5A3D" w:rsidRDefault="008E2A9F" w:rsidP="00FC5A3D">
      <w:pPr>
        <w:contextualSpacing/>
        <w:jc w:val="both"/>
      </w:pPr>
    </w:p>
    <w:sectPr w:rsidR="008E2A9F" w:rsidRPr="00FC5A3D" w:rsidSect="008E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B2A"/>
    <w:multiLevelType w:val="hybridMultilevel"/>
    <w:tmpl w:val="AA70F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2BB0"/>
    <w:multiLevelType w:val="hybridMultilevel"/>
    <w:tmpl w:val="8FC63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020CEB"/>
    <w:multiLevelType w:val="hybridMultilevel"/>
    <w:tmpl w:val="9A9CF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CD9"/>
    <w:multiLevelType w:val="hybridMultilevel"/>
    <w:tmpl w:val="EC82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308E"/>
    <w:multiLevelType w:val="hybridMultilevel"/>
    <w:tmpl w:val="CA7C9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267056"/>
    <w:multiLevelType w:val="hybridMultilevel"/>
    <w:tmpl w:val="CBA8621A"/>
    <w:lvl w:ilvl="0" w:tplc="89FE3C76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23E"/>
    <w:multiLevelType w:val="hybridMultilevel"/>
    <w:tmpl w:val="2192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F1E76"/>
    <w:multiLevelType w:val="hybridMultilevel"/>
    <w:tmpl w:val="BCD6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6BB"/>
    <w:multiLevelType w:val="hybridMultilevel"/>
    <w:tmpl w:val="BEB81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94B5F"/>
    <w:multiLevelType w:val="hybridMultilevel"/>
    <w:tmpl w:val="9B6E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5EF8"/>
    <w:multiLevelType w:val="hybridMultilevel"/>
    <w:tmpl w:val="32D6B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C7241"/>
    <w:multiLevelType w:val="hybridMultilevel"/>
    <w:tmpl w:val="CDFE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84436"/>
    <w:multiLevelType w:val="hybridMultilevel"/>
    <w:tmpl w:val="582A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06712"/>
    <w:multiLevelType w:val="hybridMultilevel"/>
    <w:tmpl w:val="D2FED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26BE"/>
    <w:multiLevelType w:val="hybridMultilevel"/>
    <w:tmpl w:val="F01A99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DC7CCA"/>
    <w:multiLevelType w:val="hybridMultilevel"/>
    <w:tmpl w:val="1AD814DC"/>
    <w:lvl w:ilvl="0" w:tplc="7DACA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02A8"/>
    <w:multiLevelType w:val="hybridMultilevel"/>
    <w:tmpl w:val="4F16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06F21"/>
    <w:multiLevelType w:val="hybridMultilevel"/>
    <w:tmpl w:val="1D1C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16D53"/>
    <w:multiLevelType w:val="hybridMultilevel"/>
    <w:tmpl w:val="8F54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4F81"/>
    <w:multiLevelType w:val="hybridMultilevel"/>
    <w:tmpl w:val="A3BE5B86"/>
    <w:lvl w:ilvl="0" w:tplc="7DACAC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810823"/>
    <w:multiLevelType w:val="hybridMultilevel"/>
    <w:tmpl w:val="92C6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36BE9"/>
    <w:multiLevelType w:val="hybridMultilevel"/>
    <w:tmpl w:val="0D1EA5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B80FE8"/>
    <w:multiLevelType w:val="hybridMultilevel"/>
    <w:tmpl w:val="366E97FE"/>
    <w:lvl w:ilvl="0" w:tplc="7DACA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D0586"/>
    <w:multiLevelType w:val="hybridMultilevel"/>
    <w:tmpl w:val="678CC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C25D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6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5"/>
  </w:num>
  <w:num w:numId="19">
    <w:abstractNumId w:val="0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855"/>
    <w:rsid w:val="000522AB"/>
    <w:rsid w:val="000552AE"/>
    <w:rsid w:val="0005796E"/>
    <w:rsid w:val="00057D52"/>
    <w:rsid w:val="00065421"/>
    <w:rsid w:val="00072CD4"/>
    <w:rsid w:val="00075B03"/>
    <w:rsid w:val="0008110E"/>
    <w:rsid w:val="0009000F"/>
    <w:rsid w:val="000A4A48"/>
    <w:rsid w:val="000A6E6D"/>
    <w:rsid w:val="000B2F04"/>
    <w:rsid w:val="000D37BF"/>
    <w:rsid w:val="000E425D"/>
    <w:rsid w:val="00102CBD"/>
    <w:rsid w:val="00133385"/>
    <w:rsid w:val="001560C2"/>
    <w:rsid w:val="00161635"/>
    <w:rsid w:val="00164F0E"/>
    <w:rsid w:val="0016693A"/>
    <w:rsid w:val="00175420"/>
    <w:rsid w:val="00177EE9"/>
    <w:rsid w:val="001940D0"/>
    <w:rsid w:val="001B7C7B"/>
    <w:rsid w:val="00203AE6"/>
    <w:rsid w:val="00231194"/>
    <w:rsid w:val="00247BF6"/>
    <w:rsid w:val="00265FE8"/>
    <w:rsid w:val="00270763"/>
    <w:rsid w:val="002718DB"/>
    <w:rsid w:val="00274DA0"/>
    <w:rsid w:val="002A1170"/>
    <w:rsid w:val="002C568A"/>
    <w:rsid w:val="002E446C"/>
    <w:rsid w:val="002E5FEE"/>
    <w:rsid w:val="002F03DD"/>
    <w:rsid w:val="002F4F95"/>
    <w:rsid w:val="003173DB"/>
    <w:rsid w:val="00337BBC"/>
    <w:rsid w:val="00347F1E"/>
    <w:rsid w:val="0036401D"/>
    <w:rsid w:val="0037695E"/>
    <w:rsid w:val="0038436A"/>
    <w:rsid w:val="003A2D79"/>
    <w:rsid w:val="003A5375"/>
    <w:rsid w:val="003C1EAB"/>
    <w:rsid w:val="003C3FFF"/>
    <w:rsid w:val="00400E81"/>
    <w:rsid w:val="00404C10"/>
    <w:rsid w:val="00414351"/>
    <w:rsid w:val="0041529F"/>
    <w:rsid w:val="00421F46"/>
    <w:rsid w:val="0043314F"/>
    <w:rsid w:val="00447C33"/>
    <w:rsid w:val="00451E1C"/>
    <w:rsid w:val="00490986"/>
    <w:rsid w:val="004936E9"/>
    <w:rsid w:val="0049377F"/>
    <w:rsid w:val="004A1861"/>
    <w:rsid w:val="004C73A1"/>
    <w:rsid w:val="004D3E35"/>
    <w:rsid w:val="004E65BE"/>
    <w:rsid w:val="00507314"/>
    <w:rsid w:val="0050777A"/>
    <w:rsid w:val="00522B1C"/>
    <w:rsid w:val="005310ED"/>
    <w:rsid w:val="0054465F"/>
    <w:rsid w:val="00563B81"/>
    <w:rsid w:val="005652AF"/>
    <w:rsid w:val="005927D2"/>
    <w:rsid w:val="00597A5B"/>
    <w:rsid w:val="005D27F8"/>
    <w:rsid w:val="005E4F65"/>
    <w:rsid w:val="005F0309"/>
    <w:rsid w:val="006034DF"/>
    <w:rsid w:val="00612161"/>
    <w:rsid w:val="00612427"/>
    <w:rsid w:val="00623405"/>
    <w:rsid w:val="00643965"/>
    <w:rsid w:val="00690CEE"/>
    <w:rsid w:val="0070258D"/>
    <w:rsid w:val="007358CF"/>
    <w:rsid w:val="00771620"/>
    <w:rsid w:val="00776AE5"/>
    <w:rsid w:val="00777AC2"/>
    <w:rsid w:val="007D1F7B"/>
    <w:rsid w:val="007F7ECB"/>
    <w:rsid w:val="00803538"/>
    <w:rsid w:val="008346EC"/>
    <w:rsid w:val="00836535"/>
    <w:rsid w:val="00853D8B"/>
    <w:rsid w:val="0086482E"/>
    <w:rsid w:val="0086769A"/>
    <w:rsid w:val="00871533"/>
    <w:rsid w:val="00876066"/>
    <w:rsid w:val="00877819"/>
    <w:rsid w:val="00887112"/>
    <w:rsid w:val="008B19E4"/>
    <w:rsid w:val="008B3804"/>
    <w:rsid w:val="008B3FC7"/>
    <w:rsid w:val="008B5999"/>
    <w:rsid w:val="008C77B7"/>
    <w:rsid w:val="008D049B"/>
    <w:rsid w:val="008E2A9F"/>
    <w:rsid w:val="008F6EE5"/>
    <w:rsid w:val="00925A7C"/>
    <w:rsid w:val="009345BE"/>
    <w:rsid w:val="00943878"/>
    <w:rsid w:val="0098033E"/>
    <w:rsid w:val="00992798"/>
    <w:rsid w:val="00993263"/>
    <w:rsid w:val="009A1E0E"/>
    <w:rsid w:val="009A55D4"/>
    <w:rsid w:val="009B53B3"/>
    <w:rsid w:val="009E3047"/>
    <w:rsid w:val="00A13E32"/>
    <w:rsid w:val="00A22BB6"/>
    <w:rsid w:val="00A45F1C"/>
    <w:rsid w:val="00A76B51"/>
    <w:rsid w:val="00A9487B"/>
    <w:rsid w:val="00AA0350"/>
    <w:rsid w:val="00AA1A71"/>
    <w:rsid w:val="00AB3E4E"/>
    <w:rsid w:val="00AD5CEE"/>
    <w:rsid w:val="00B16025"/>
    <w:rsid w:val="00B34F9F"/>
    <w:rsid w:val="00B37922"/>
    <w:rsid w:val="00B473A4"/>
    <w:rsid w:val="00B55C97"/>
    <w:rsid w:val="00B80E58"/>
    <w:rsid w:val="00B9033C"/>
    <w:rsid w:val="00B90F37"/>
    <w:rsid w:val="00B97A97"/>
    <w:rsid w:val="00BB1955"/>
    <w:rsid w:val="00BD3ACC"/>
    <w:rsid w:val="00BE25C0"/>
    <w:rsid w:val="00BE5C65"/>
    <w:rsid w:val="00C254A9"/>
    <w:rsid w:val="00C40855"/>
    <w:rsid w:val="00C53AA9"/>
    <w:rsid w:val="00C776B6"/>
    <w:rsid w:val="00CA0800"/>
    <w:rsid w:val="00CB4365"/>
    <w:rsid w:val="00CF3767"/>
    <w:rsid w:val="00CF78B1"/>
    <w:rsid w:val="00D031B6"/>
    <w:rsid w:val="00D0519D"/>
    <w:rsid w:val="00D33EF3"/>
    <w:rsid w:val="00D43266"/>
    <w:rsid w:val="00D652EE"/>
    <w:rsid w:val="00D70039"/>
    <w:rsid w:val="00D7592F"/>
    <w:rsid w:val="00D83745"/>
    <w:rsid w:val="00D92138"/>
    <w:rsid w:val="00D944E7"/>
    <w:rsid w:val="00DA74CE"/>
    <w:rsid w:val="00DB33B5"/>
    <w:rsid w:val="00DC50D2"/>
    <w:rsid w:val="00DC5CEA"/>
    <w:rsid w:val="00DD7FF6"/>
    <w:rsid w:val="00DF346F"/>
    <w:rsid w:val="00E04BA2"/>
    <w:rsid w:val="00E05627"/>
    <w:rsid w:val="00E05DA3"/>
    <w:rsid w:val="00E17B42"/>
    <w:rsid w:val="00E2030D"/>
    <w:rsid w:val="00E221BD"/>
    <w:rsid w:val="00E2744E"/>
    <w:rsid w:val="00E5440E"/>
    <w:rsid w:val="00E66C7C"/>
    <w:rsid w:val="00E748E4"/>
    <w:rsid w:val="00E9193B"/>
    <w:rsid w:val="00EA4015"/>
    <w:rsid w:val="00EC53D1"/>
    <w:rsid w:val="00ED252B"/>
    <w:rsid w:val="00ED5676"/>
    <w:rsid w:val="00ED5AE1"/>
    <w:rsid w:val="00EF28DA"/>
    <w:rsid w:val="00EF5B2A"/>
    <w:rsid w:val="00EF7FBE"/>
    <w:rsid w:val="00F15970"/>
    <w:rsid w:val="00F21173"/>
    <w:rsid w:val="00F22416"/>
    <w:rsid w:val="00F477D5"/>
    <w:rsid w:val="00F705D6"/>
    <w:rsid w:val="00F8747A"/>
    <w:rsid w:val="00FA39B1"/>
    <w:rsid w:val="00FC5A3D"/>
    <w:rsid w:val="00FC63AD"/>
    <w:rsid w:val="00FD76A8"/>
    <w:rsid w:val="00FD771B"/>
    <w:rsid w:val="00FF21FB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855"/>
  </w:style>
  <w:style w:type="character" w:customStyle="1" w:styleId="a3">
    <w:name w:val="a"/>
    <w:basedOn w:val="a0"/>
    <w:rsid w:val="00C40855"/>
  </w:style>
  <w:style w:type="character" w:customStyle="1" w:styleId="l7">
    <w:name w:val="l7"/>
    <w:basedOn w:val="a0"/>
    <w:rsid w:val="00C40855"/>
  </w:style>
  <w:style w:type="character" w:customStyle="1" w:styleId="l6">
    <w:name w:val="l6"/>
    <w:basedOn w:val="a0"/>
    <w:rsid w:val="00C40855"/>
  </w:style>
  <w:style w:type="paragraph" w:styleId="a4">
    <w:name w:val="List Paragraph"/>
    <w:basedOn w:val="a"/>
    <w:uiPriority w:val="34"/>
    <w:qFormat/>
    <w:rsid w:val="00B379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19E4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6">
    <w:name w:val="Hyperlink"/>
    <w:basedOn w:val="a0"/>
    <w:uiPriority w:val="99"/>
    <w:unhideWhenUsed/>
    <w:rsid w:val="00414351"/>
    <w:rPr>
      <w:color w:val="0000FF" w:themeColor="hyperlink"/>
      <w:u w:val="single"/>
    </w:rPr>
  </w:style>
  <w:style w:type="paragraph" w:customStyle="1" w:styleId="a7">
    <w:name w:val="Базовый"/>
    <w:rsid w:val="001616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o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shkol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oki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port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0F5A-AFFD-4B07-9884-FACCC3F5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ЗС</cp:lastModifiedBy>
  <cp:revision>157</cp:revision>
  <cp:lastPrinted>2017-10-03T14:44:00Z</cp:lastPrinted>
  <dcterms:created xsi:type="dcterms:W3CDTF">2013-09-26T16:17:00Z</dcterms:created>
  <dcterms:modified xsi:type="dcterms:W3CDTF">2018-11-10T08:15:00Z</dcterms:modified>
</cp:coreProperties>
</file>