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7C" w:rsidRPr="007049D3" w:rsidRDefault="007049D3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B2998" w:rsidRPr="007049D3">
        <w:rPr>
          <w:rFonts w:ascii="Times New Roman" w:hAnsi="Times New Roman" w:cs="Times New Roman"/>
          <w:sz w:val="24"/>
          <w:szCs w:val="24"/>
          <w:lang w:eastAsia="ru-RU"/>
        </w:rPr>
        <w:t>Отчет о проделанной работе за 1 четверть  2018-2019 учебного  года</w:t>
      </w:r>
    </w:p>
    <w:p w:rsidR="006B2998" w:rsidRPr="007049D3" w:rsidRDefault="00926E47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</w:rPr>
        <w:t>В течение с 03</w:t>
      </w:r>
      <w:r w:rsidR="006B2998" w:rsidRPr="007049D3">
        <w:rPr>
          <w:rFonts w:ascii="Times New Roman" w:hAnsi="Times New Roman" w:cs="Times New Roman"/>
          <w:sz w:val="24"/>
          <w:szCs w:val="24"/>
        </w:rPr>
        <w:t>.09.2018г. по 26</w:t>
      </w:r>
      <w:r w:rsidR="00D37C7C" w:rsidRPr="007049D3">
        <w:rPr>
          <w:rFonts w:ascii="Times New Roman" w:hAnsi="Times New Roman" w:cs="Times New Roman"/>
          <w:sz w:val="24"/>
          <w:szCs w:val="24"/>
        </w:rPr>
        <w:t>.10</w:t>
      </w:r>
      <w:r w:rsidR="00C94B86" w:rsidRPr="007049D3">
        <w:rPr>
          <w:rFonts w:ascii="Times New Roman" w:hAnsi="Times New Roman" w:cs="Times New Roman"/>
          <w:sz w:val="24"/>
          <w:szCs w:val="24"/>
        </w:rPr>
        <w:t xml:space="preserve">. 2018 г. в </w:t>
      </w:r>
      <w:r w:rsidR="006B2998" w:rsidRPr="007049D3">
        <w:rPr>
          <w:rFonts w:ascii="Times New Roman" w:hAnsi="Times New Roman" w:cs="Times New Roman"/>
          <w:sz w:val="24"/>
          <w:szCs w:val="24"/>
        </w:rPr>
        <w:t>МБОУ</w:t>
      </w:r>
      <w:r w:rsidR="006B2998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СОШ с.Канавка</w:t>
      </w: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6B2998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выполнялис</w:t>
      </w:r>
      <w:r w:rsidR="00C94B86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ь  следующие</w:t>
      </w:r>
      <w:proofErr w:type="gramEnd"/>
      <w:r w:rsidR="00C94B86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виды  деятельности  согласно  плану  работы  педагога- психолога на 2018- 2019 учебный год:</w:t>
      </w:r>
    </w:p>
    <w:p w:rsidR="006B2998" w:rsidRPr="007049D3" w:rsidRDefault="007049D3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C94B86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Диагностика</w:t>
      </w:r>
    </w:p>
    <w:p w:rsidR="00D37C7C" w:rsidRPr="007049D3" w:rsidRDefault="007049D3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6B2998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консультирование</w:t>
      </w:r>
    </w:p>
    <w:p w:rsidR="006B2998" w:rsidRDefault="007049D3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6B2998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развивающая и коррекционная работа</w:t>
      </w:r>
    </w:p>
    <w:p w:rsidR="007049D3" w:rsidRPr="007049D3" w:rsidRDefault="007049D3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-просветительская</w:t>
      </w:r>
    </w:p>
    <w:p w:rsidR="006B2998" w:rsidRPr="007049D3" w:rsidRDefault="007049D3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6B2998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экспертная работа</w:t>
      </w:r>
    </w:p>
    <w:p w:rsidR="006B2998" w:rsidRPr="007049D3" w:rsidRDefault="007049D3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6B2998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организационно-методическая работа</w:t>
      </w:r>
    </w:p>
    <w:p w:rsidR="00C94B86" w:rsidRPr="007049D3" w:rsidRDefault="00C94B86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Диагностика:</w:t>
      </w:r>
      <w:r w:rsidR="00926E47" w:rsidRPr="007049D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B65C1" w:rsidRPr="007049D3" w:rsidRDefault="007049D3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5C1" w:rsidRPr="007049D3">
        <w:rPr>
          <w:rFonts w:ascii="Times New Roman" w:hAnsi="Times New Roman" w:cs="Times New Roman"/>
          <w:sz w:val="24"/>
          <w:szCs w:val="24"/>
        </w:rPr>
        <w:t>Анализ  стартовой  диагностики  в 1 классе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sz w:val="24"/>
          <w:szCs w:val="24"/>
        </w:rPr>
        <w:t>Дата  проведения: 24.09.2018 г.</w:t>
      </w:r>
    </w:p>
    <w:p w:rsidR="002B65C1" w:rsidRPr="007049D3" w:rsidRDefault="002B65C1" w:rsidP="00B330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9D3">
        <w:rPr>
          <w:rFonts w:ascii="Times New Roman" w:hAnsi="Times New Roman" w:cs="Times New Roman"/>
          <w:sz w:val="24"/>
          <w:szCs w:val="24"/>
        </w:rPr>
        <w:t>Цель :</w:t>
      </w:r>
      <w:proofErr w:type="gramEnd"/>
      <w:r w:rsidRPr="007049D3">
        <w:rPr>
          <w:rFonts w:ascii="Times New Roman" w:hAnsi="Times New Roman" w:cs="Times New Roman"/>
          <w:sz w:val="24"/>
          <w:szCs w:val="24"/>
        </w:rPr>
        <w:t xml:space="preserve">  определить  готовность  к   обучению  обучающихся  1  класса</w:t>
      </w:r>
      <w:r w:rsidR="00B3300F">
        <w:rPr>
          <w:rFonts w:ascii="Times New Roman" w:hAnsi="Times New Roman" w:cs="Times New Roman"/>
          <w:sz w:val="24"/>
          <w:szCs w:val="24"/>
        </w:rPr>
        <w:t xml:space="preserve">  </w:t>
      </w:r>
      <w:r w:rsidRPr="007049D3">
        <w:rPr>
          <w:rFonts w:ascii="Times New Roman" w:hAnsi="Times New Roman" w:cs="Times New Roman"/>
          <w:sz w:val="24"/>
          <w:szCs w:val="24"/>
        </w:rPr>
        <w:t>МБОУ СОШ  с.Канавка: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049D3">
        <w:rPr>
          <w:rFonts w:ascii="Times New Roman" w:hAnsi="Times New Roman" w:cs="Times New Roman"/>
          <w:sz w:val="24"/>
          <w:szCs w:val="24"/>
        </w:rPr>
        <w:t>классе  2</w:t>
      </w:r>
      <w:proofErr w:type="gramEnd"/>
      <w:r w:rsidRPr="007049D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9D3">
        <w:rPr>
          <w:rFonts w:ascii="Times New Roman" w:hAnsi="Times New Roman" w:cs="Times New Roman"/>
          <w:sz w:val="24"/>
          <w:szCs w:val="24"/>
        </w:rPr>
        <w:t>Вывод:  готовы</w:t>
      </w:r>
      <w:proofErr w:type="gramEnd"/>
      <w:r w:rsidRPr="007049D3">
        <w:rPr>
          <w:rFonts w:ascii="Times New Roman" w:hAnsi="Times New Roman" w:cs="Times New Roman"/>
          <w:sz w:val="24"/>
          <w:szCs w:val="24"/>
        </w:rPr>
        <w:t xml:space="preserve">  к обучению.</w:t>
      </w:r>
    </w:p>
    <w:p w:rsidR="00926E47" w:rsidRPr="007049D3" w:rsidRDefault="007049D3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26E47" w:rsidRPr="007049D3">
        <w:rPr>
          <w:rFonts w:ascii="Times New Roman" w:hAnsi="Times New Roman" w:cs="Times New Roman"/>
          <w:sz w:val="24"/>
          <w:szCs w:val="24"/>
          <w:lang w:eastAsia="ru-RU"/>
        </w:rPr>
        <w:t>Анализ анкетирования методики изучения мотивации обучения школьников при переходе из начальных классов в средние М.И.Лукьянова, Н.В.Калинина.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Цель: изучение мотивации обучения школьников при переходе из начальных классов в средние.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Дата проведения: 18.09.18 г.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 xml:space="preserve">В анкетировании приняли участие 7 учащиеся 5 класса, что составляет 100%. 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Вывод: на момент перехода учащихся из начального класса в средние преобладают очень высокий уровень мотивации учения и высокий уровень мотивации учения.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 xml:space="preserve">Вывод:  об успехе и эффективности образовательного процесса указывает  то, что в  выборе учащихся явно преобладают познавательный и социальный мотивы. 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Таким образом, оценка эффективности образовательного процесса на данном этапе тестирования осуществляется по следующим групповым показателям: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– количество учащихся с высоким и очень высоким уровнем развития учебной мотивации составляет 100 %;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– количество учащихся со средним уровнем учебной мотивации  -  0 %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– количество учащихся с низким уровнем учебной мотивации - 0 %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 xml:space="preserve">1.Учителям  предметникам:  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1.1. Создавать  ситуацию успеха  на уроке.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1.2. Избегать завышенных  или  заниженных  требований к ученику.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 xml:space="preserve">1.3. Оптимальный  темп  урока, т.к.  71 % </w:t>
      </w:r>
      <w:proofErr w:type="gramStart"/>
      <w:r w:rsidRPr="007049D3">
        <w:rPr>
          <w:rFonts w:ascii="Times New Roman" w:hAnsi="Times New Roman" w:cs="Times New Roman"/>
          <w:sz w:val="24"/>
          <w:szCs w:val="24"/>
          <w:lang w:eastAsia="ru-RU"/>
        </w:rPr>
        <w:t>обучающихся  не</w:t>
      </w:r>
      <w:proofErr w:type="gramEnd"/>
      <w:r w:rsidRPr="007049D3">
        <w:rPr>
          <w:rFonts w:ascii="Times New Roman" w:hAnsi="Times New Roman" w:cs="Times New Roman"/>
          <w:sz w:val="24"/>
          <w:szCs w:val="24"/>
          <w:lang w:eastAsia="ru-RU"/>
        </w:rPr>
        <w:t xml:space="preserve"> успевают  работать  со всеми.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1.4. Правильно организованная работа в классе  может  побуждать ученика учиться, не  допустить снижения  уровня мотивации учения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2. Классному  руководителю: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2.1. Провести  классный час на тему  « Учись  учиться»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3. Родителям: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3.1. Учить  ребенка  учиться.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</w:rPr>
        <w:t xml:space="preserve">3.2. </w:t>
      </w:r>
      <w:r w:rsidRPr="007049D3">
        <w:rPr>
          <w:rFonts w:ascii="Times New Roman" w:hAnsi="Times New Roman" w:cs="Times New Roman"/>
          <w:color w:val="232323"/>
          <w:kern w:val="36"/>
          <w:sz w:val="24"/>
          <w:szCs w:val="24"/>
          <w:lang w:eastAsia="ru-RU"/>
        </w:rPr>
        <w:t>Учить детей учиться самостоятельно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</w:rPr>
        <w:t xml:space="preserve">3.3. </w:t>
      </w:r>
      <w:r w:rsidRPr="007049D3">
        <w:rPr>
          <w:rFonts w:ascii="Times New Roman" w:hAnsi="Times New Roman" w:cs="Times New Roman"/>
          <w:color w:val="232323"/>
          <w:kern w:val="36"/>
          <w:sz w:val="24"/>
          <w:szCs w:val="24"/>
          <w:lang w:eastAsia="ru-RU"/>
        </w:rPr>
        <w:t>Учить ребенка правильно распределять время, начинать выполнять уроки с более сложного для него задания</w:t>
      </w:r>
    </w:p>
    <w:p w:rsidR="00926E47" w:rsidRPr="007049D3" w:rsidRDefault="007049D3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анкетирование </w:t>
      </w:r>
      <w:r w:rsidR="00926E47"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методики</w:t>
      </w:r>
      <w:proofErr w:type="gramEnd"/>
      <w:r w:rsidR="00926E47"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изучения мотивации обучения старшеклассников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(для учащихся 9 класса)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Pr="007049D3">
        <w:rPr>
          <w:rFonts w:ascii="Times New Roman" w:hAnsi="Times New Roman" w:cs="Times New Roman"/>
          <w:sz w:val="24"/>
          <w:szCs w:val="24"/>
        </w:rPr>
        <w:t>выявление категорий учащихся в зависимости от направленности мотивации изучения предмета (с доминированием внешней мотивации, доминированием внутренней мотивации).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sz w:val="24"/>
          <w:szCs w:val="24"/>
        </w:rPr>
        <w:t>Анализ причин неуспеваемости учащихся.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sz w:val="24"/>
          <w:szCs w:val="24"/>
        </w:rPr>
        <w:t>Обеспечение психологического сопровождения учащихся в процессе обучения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Дата проведения: 20.09.18 г.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анкетировании приняли участие 9 учащихся  9  класса, что составляет 100%. 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Вывод: 56</w:t>
      </w: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 обучающихся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имеют  нормальный  (средний) уровень  мотивации  учения.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B330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-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высокий  уровень мотивации учения, сниженный  уровень  мотивации  учения – 11%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Уровни мотивации по блоку I показывает, на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сколько </w:t>
      </w: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снижен  личностный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смысл обу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чения ( 55,6 %). Уровни мотивации по блоку II свидетельствуют о степени развитости у учащихся способности к целеполаганию (78 %)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</w:rPr>
        <w:t>Вывод:  1.У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65 %  обучающихся  преобладает  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позиционный мотив,  у 25 % обучающихся  учебный мотив  и позиционный мотив. </w:t>
      </w: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  35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  обучающихся присутствуют   внешний мотив,  у  22 % игровой мотив и  у  50 % оценочный мотив.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2.количество учащихся, имеющих очень высокий и высокий уровни понимания личностного смысла обучения -56 %, а также коли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чество учащихся, у которых понимание личностного смысла от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сутствует – 0%;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2.количество учащихся с очень высоким и высоким уровнями целеполагания  -78 %, а также количество школьников с низким уровнем целеполагания -0%;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3.количество учащихся с явным преобладанием внутренней мотивации учения 100%, а также количество учащихся с преоблада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нием внешних мотивов учения – 0%;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4.количество школьников с ярко выраженным стремлением к достижению успехов в </w:t>
      </w: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учении  (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89 %) и количество школьников, у кото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рых преобладает стремление к недопущению неудач в учебном процессе (100%);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5.количество подростков, активно реализующих учебные мо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тивы в собственном </w:t>
      </w: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поведении( 85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%), и количество учащихся, у кото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рых отсутствует активность в реализации учебных мотивов (15%).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Рекомендация: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1.Учителям  предметникам: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</w:rPr>
        <w:t>Делать акцент на укреплении уверенности в себе, на осознании детьми необходимости знаний, процесса познания в жизни.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</w:rPr>
        <w:t>1.2. Стимулировать личностную активность учащихся по поиску смысла учебы и посещения школы в целом. Например, обсуждать и проигрывать ситуации, в которых необходимы те или иные навыки, приобретаемые в школе.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Классному  руководителю: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2.1.Выяснить,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Родителям:</w:t>
      </w:r>
    </w:p>
    <w:p w:rsidR="002B65C1" w:rsidRPr="007049D3" w:rsidRDefault="002B65C1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3.1.Формировать ответственное отношение к учению. Учить ребенка подчинять свои действия более важным целям и задачам.</w:t>
      </w:r>
    </w:p>
    <w:p w:rsidR="00926E47" w:rsidRPr="007049D3" w:rsidRDefault="007049D3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нкетирование </w:t>
      </w:r>
      <w:r w:rsidR="00926E47"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методики</w:t>
      </w:r>
      <w:proofErr w:type="gramEnd"/>
      <w:r w:rsidR="00926E47"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изучения мотивации обучения старшеклассников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(для учащихся 10 класса)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изучение мотивации обучения школьников при переходе из уровня основного общего образования  на уровень среднего общего  образования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Дата проведения: 18.09.18 г.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анкетировании приняли участие 4 учащиеся 10  класса, что составляет 100%. 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Вывод: 75 </w:t>
      </w: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 обучающихся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имеют  нормальный  (средний) уровень  мотивации  учения.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25% -  высокий  уровень мотивации учения.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Уровни мотивации по блоку I показывает, на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сколько </w:t>
      </w: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снижен  личностный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смысл обу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чения ( 75 %). Уровни мотивации по блоку II свидетельствуют о степени развитости у учащихся способности к целеполаганию (100 %)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Преобладание у школьника внутренней или внешней мотивации обучения.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</w:rPr>
        <w:t>Вывод:  У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75 %  обучающихся  преобладает  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позиционный мотив,  у 25 % обучающихся  учебный мотив  и позиционный мотив. </w:t>
      </w: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  25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  обучающихся присутствуют   внешний мотив,  у  75 % игровой мотив и  у  50 % оценочный мотив.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Выводы: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1.количество учащихся, имеющих очень высокий и высокий уровни понимания личностного смысла обучения -25 %, а также коли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чество учащихся, у которых понимание личностного смысла от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сутствует – 75%;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2.количество учащихся с очень высоким и высоким уровнями целеполагания  -100 %, а также количество школьников с низким уровнем целеполагания -0%;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3.количество учащихся с явным преобладанием внутренней мотивации учения 100%, а также количество учащихся с преоблада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нием внешних мотивов учения – 0%;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4.количество школьников с ярко выраженным стремлением к достижению успехов в </w:t>
      </w: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учении  (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100%) и количество школьников, у кото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рых преобладает стремление к недопущению неудач в учебном процессе (100%);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5.количество подростков, активно реализующих учебные мо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тивы в собственном </w:t>
      </w:r>
      <w:proofErr w:type="gramStart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поведении( 75</w:t>
      </w:r>
      <w:proofErr w:type="gramEnd"/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%), и количество учащихся, у кото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рых отсутствует активность в реализации учебных мотивов (25%).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Рекомендация: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1.Учителям  предметникам: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</w:rPr>
        <w:t>Делать акцент на укреплении уверенности в себе, на осознании детьми необходимости знаний, процесса познания в жизни.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</w:rPr>
        <w:t>1.2. Стимулировать личностную активность учащихся по поиску смысла учебы и посещения школы в целом. Например, обсуждать и проигрывать ситуации, в которых необходимы те или иные навыки, приобретаемые в школе.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Классному  руководителю: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2.1.Выяснить,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Родителям:</w:t>
      </w:r>
    </w:p>
    <w:p w:rsidR="00926E47" w:rsidRPr="007049D3" w:rsidRDefault="00926E47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3.1.Формировать ответственное отношение к учению. Учить ребенка подчинять свои действия более важным целям и задачам.</w:t>
      </w:r>
    </w:p>
    <w:p w:rsidR="00935A32" w:rsidRPr="007049D3" w:rsidRDefault="007049D3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Провела опрос </w:t>
      </w:r>
      <w:r w:rsidR="00935A32" w:rsidRPr="007049D3">
        <w:rPr>
          <w:rFonts w:ascii="Times New Roman" w:hAnsi="Times New Roman" w:cs="Times New Roman"/>
          <w:sz w:val="24"/>
          <w:szCs w:val="24"/>
        </w:rPr>
        <w:t xml:space="preserve"> профессиональных склонностей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5A32" w:rsidRPr="007049D3">
        <w:rPr>
          <w:rFonts w:ascii="Times New Roman" w:hAnsi="Times New Roman" w:cs="Times New Roman"/>
          <w:sz w:val="24"/>
          <w:szCs w:val="24"/>
        </w:rPr>
        <w:t>(методика</w:t>
      </w:r>
      <w:r w:rsidR="00977F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35A32" w:rsidRPr="007049D3">
        <w:rPr>
          <w:rFonts w:ascii="Times New Roman" w:hAnsi="Times New Roman" w:cs="Times New Roman"/>
          <w:sz w:val="24"/>
          <w:szCs w:val="24"/>
        </w:rPr>
        <w:t>Л.Йоваши</w:t>
      </w:r>
      <w:proofErr w:type="spellEnd"/>
      <w:r w:rsidR="00935A32" w:rsidRPr="007049D3">
        <w:rPr>
          <w:rFonts w:ascii="Times New Roman" w:hAnsi="Times New Roman" w:cs="Times New Roman"/>
          <w:sz w:val="24"/>
          <w:szCs w:val="24"/>
        </w:rPr>
        <w:t xml:space="preserve"> в модификации </w:t>
      </w:r>
      <w:proofErr w:type="spellStart"/>
      <w:r w:rsidR="00935A32" w:rsidRPr="007049D3">
        <w:rPr>
          <w:rFonts w:ascii="Times New Roman" w:hAnsi="Times New Roman" w:cs="Times New Roman"/>
          <w:sz w:val="24"/>
          <w:szCs w:val="24"/>
        </w:rPr>
        <w:t>Г.Резапкиной</w:t>
      </w:r>
      <w:proofErr w:type="spellEnd"/>
      <w:r w:rsidR="00935A32" w:rsidRPr="007049D3">
        <w:rPr>
          <w:rFonts w:ascii="Times New Roman" w:hAnsi="Times New Roman" w:cs="Times New Roman"/>
          <w:sz w:val="24"/>
          <w:szCs w:val="24"/>
        </w:rPr>
        <w:t>)</w:t>
      </w:r>
      <w:r w:rsidR="00B3300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5A32" w:rsidRPr="007049D3">
        <w:rPr>
          <w:rFonts w:ascii="Times New Roman" w:hAnsi="Times New Roman" w:cs="Times New Roman"/>
          <w:sz w:val="24"/>
          <w:szCs w:val="24"/>
        </w:rPr>
        <w:t>9 класс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proofErr w:type="gramStart"/>
      <w:r w:rsidRPr="007049D3">
        <w:rPr>
          <w:rFonts w:ascii="Times New Roman" w:hAnsi="Times New Roman" w:cs="Times New Roman"/>
          <w:sz w:val="24"/>
          <w:szCs w:val="24"/>
          <w:lang w:eastAsia="ru-RU"/>
        </w:rPr>
        <w:t>определить  профессиональные</w:t>
      </w:r>
      <w:proofErr w:type="gramEnd"/>
      <w:r w:rsidRPr="007049D3">
        <w:rPr>
          <w:rFonts w:ascii="Times New Roman" w:hAnsi="Times New Roman" w:cs="Times New Roman"/>
          <w:sz w:val="24"/>
          <w:szCs w:val="24"/>
          <w:lang w:eastAsia="ru-RU"/>
        </w:rPr>
        <w:t xml:space="preserve"> склонности  обучающихся 9 класса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Дата проведения: 8.10.18 г.</w:t>
      </w:r>
    </w:p>
    <w:p w:rsidR="00926E47" w:rsidRPr="007049D3" w:rsidRDefault="00935A32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В анкетировании приняли участие 6 учащихся 9 класса, что составляет 67 %.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 xml:space="preserve">Вывод: </w:t>
      </w:r>
      <w:r w:rsidRPr="007049D3">
        <w:rPr>
          <w:rFonts w:ascii="Times New Roman" w:hAnsi="Times New Roman" w:cs="Times New Roman"/>
          <w:color w:val="000000" w:themeColor="text1"/>
          <w:sz w:val="24"/>
          <w:szCs w:val="24"/>
        </w:rPr>
        <w:t>44,44 % совпадает  выбор профессии с полученными результатами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анкетирования для учителей, работающих  в 1,5,10 классах.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Дата  проведения:  12.09.2018 г.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Цель: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</w:rPr>
        <w:t xml:space="preserve">1.Индивидуализировать и дифференцировать обучение. 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</w:rPr>
        <w:t xml:space="preserve">2.Корректировать учителю собственную педагогическую позицию относительно класса и отдельных ребят. 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sz w:val="24"/>
          <w:szCs w:val="24"/>
        </w:rPr>
        <w:t>1.изучить, проанализировать эффективность деятельности учителя 1 класса, учителей 5,10 классов по организации обучения учащихся;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</w:rPr>
        <w:t>2.выявить успехи и проблемы в период прохождения учащимися адаптационного периода, наметить пути коррекции недостатков</w:t>
      </w:r>
      <w:r w:rsidRPr="007049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5A32" w:rsidRPr="007049D3" w:rsidRDefault="00935A32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В анкетировании приняли участие 11 учителей, работающих  в 1,5,10 классах</w:t>
      </w:r>
    </w:p>
    <w:p w:rsidR="00A065FB" w:rsidRPr="007049D3" w:rsidRDefault="00A065FB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sz w:val="24"/>
          <w:szCs w:val="24"/>
        </w:rPr>
        <w:t xml:space="preserve">Рекомендация: </w:t>
      </w:r>
    </w:p>
    <w:p w:rsidR="00A065FB" w:rsidRPr="007049D3" w:rsidRDefault="00A065FB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sz w:val="24"/>
          <w:szCs w:val="24"/>
        </w:rPr>
        <w:t>-Каждому  учителю  важно создать в классе атмосферу психологического комфорта и поддержки каждого ученика, учитывать возрастные особенности детей.</w:t>
      </w:r>
    </w:p>
    <w:p w:rsidR="00A065FB" w:rsidRPr="007049D3" w:rsidRDefault="00A065FB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sz w:val="24"/>
          <w:szCs w:val="24"/>
        </w:rPr>
        <w:t>Разнообразить формы, методы и приемы работы на уроке с целью снятия напряжения на уроке, повышения мотивации творчества, получения знаний на уроке.</w:t>
      </w:r>
    </w:p>
    <w:p w:rsidR="00A065FB" w:rsidRPr="007049D3" w:rsidRDefault="00A065FB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049D3">
        <w:rPr>
          <w:rFonts w:ascii="Times New Roman" w:hAnsi="Times New Roman" w:cs="Times New Roman"/>
          <w:sz w:val="24"/>
          <w:szCs w:val="24"/>
        </w:rPr>
        <w:t>Классным  руководителям</w:t>
      </w:r>
      <w:proofErr w:type="gramEnd"/>
      <w:r w:rsidRPr="007049D3">
        <w:rPr>
          <w:rFonts w:ascii="Times New Roman" w:hAnsi="Times New Roman" w:cs="Times New Roman"/>
          <w:sz w:val="24"/>
          <w:szCs w:val="24"/>
        </w:rPr>
        <w:t xml:space="preserve"> развить у ребят навыки общения, научить их быть уважительными и терпимыми по отношению к друг  другу  и научить  учиться.</w:t>
      </w:r>
    </w:p>
    <w:p w:rsidR="00A065FB" w:rsidRPr="007049D3" w:rsidRDefault="00A065FB" w:rsidP="0070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9D3">
        <w:rPr>
          <w:rFonts w:ascii="Times New Roman" w:hAnsi="Times New Roman" w:cs="Times New Roman"/>
          <w:sz w:val="24"/>
          <w:szCs w:val="24"/>
        </w:rPr>
        <w:t xml:space="preserve">- Родителям контролировать процесс  подготовки  домашнего  задания  детьми. </w:t>
      </w:r>
    </w:p>
    <w:p w:rsidR="00A065FB" w:rsidRPr="007049D3" w:rsidRDefault="00A065FB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Консультирование.</w:t>
      </w:r>
    </w:p>
    <w:p w:rsidR="00A065FB" w:rsidRPr="007049D3" w:rsidRDefault="00A065FB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Довела анализ анкетирования методики изучения мотивации обучения школьников при </w:t>
      </w:r>
      <w:proofErr w:type="gram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переходе  из</w:t>
      </w:r>
      <w:proofErr w:type="gram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начальных классов  в средние   19.09.2018 г.  учителям предметникам работающих  в 5 классе  и классному руководителю.</w:t>
      </w:r>
    </w:p>
    <w:p w:rsidR="00A065FB" w:rsidRPr="007049D3" w:rsidRDefault="00A065FB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20.09.2018 г. довела до сведения </w:t>
      </w:r>
      <w:proofErr w:type="gram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учителей  предметников</w:t>
      </w:r>
      <w:proofErr w:type="gram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и классным руководителям работающих  в 9,10 классах  анализ  анкетирования методики изучения мотивации  обучения  старшеклассников.</w:t>
      </w:r>
    </w:p>
    <w:p w:rsidR="002962EF" w:rsidRPr="007049D3" w:rsidRDefault="002962EF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22.09.2018 г. консультировала классного руководителя  1 класса  по  анализу стартовой диагностики.</w:t>
      </w:r>
    </w:p>
    <w:p w:rsidR="002962EF" w:rsidRPr="007049D3" w:rsidRDefault="002962EF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22.09.2018 г.  консультировала обучающихся 8 класса  на  основании  анализа  опросника для выявления готовности к выбору профессии.</w:t>
      </w:r>
    </w:p>
    <w:p w:rsidR="00B8166F" w:rsidRPr="007049D3" w:rsidRDefault="00B8166F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3. Развивающая и коррекционная работа.</w:t>
      </w:r>
    </w:p>
    <w:p w:rsidR="00B8166F" w:rsidRPr="007049D3" w:rsidRDefault="00B8166F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15.09.2018 г., 17.09.2018 г.  провела индивидуальную работу  с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Кадыралиевым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Сагандыком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по корректировке  поведения  в классе и в школе,  подготовка  домашнего задания. </w:t>
      </w:r>
    </w:p>
    <w:p w:rsidR="00B8166F" w:rsidRPr="007049D3" w:rsidRDefault="00B8166F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17.10.2018 г. провела  индивидуальную работу по умению работать в классе  и  дома  с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Биктимировым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Рамисом</w:t>
      </w:r>
      <w:proofErr w:type="spellEnd"/>
    </w:p>
    <w:p w:rsidR="00B8166F" w:rsidRPr="007049D3" w:rsidRDefault="00520BB7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4. Просветительск</w:t>
      </w:r>
      <w:r w:rsidR="00B8166F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ая </w:t>
      </w: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работа.</w:t>
      </w:r>
    </w:p>
    <w:p w:rsidR="00520BB7" w:rsidRPr="007049D3" w:rsidRDefault="00520BB7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03.09.2018 г.  провела  беседу   с родителями  1 класса  по адаптации  первоклассников.</w:t>
      </w:r>
    </w:p>
    <w:p w:rsidR="00520BB7" w:rsidRPr="007049D3" w:rsidRDefault="00520BB7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5. Экспертная  работа.</w:t>
      </w:r>
    </w:p>
    <w:p w:rsidR="00520BB7" w:rsidRPr="007049D3" w:rsidRDefault="00520BB7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10.10.2018 г. работа  в комиссии  по психологическому разъяснению   конфликтной  ситуации  между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Биктимировым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Рамис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и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Кадыралиевым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Сагандык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Присутствовали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Биктимирова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А.  мама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Рамиса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Амангалиев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К., классный руководитель  Мамонова О.Г.,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соцпедагог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Ергазиева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М.М.</w:t>
      </w:r>
    </w:p>
    <w:p w:rsidR="00520BB7" w:rsidRPr="007049D3" w:rsidRDefault="00520BB7" w:rsidP="007049D3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Решили:  Рекомендовать  маме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Рамиса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Биктимировой</w:t>
      </w:r>
      <w:proofErr w:type="spellEnd"/>
      <w:r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А. больше времени уделять воспитанию сына</w:t>
      </w:r>
      <w:r w:rsidR="007049D3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Помочь </w:t>
      </w:r>
      <w:r w:rsidR="00B3300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освоить  </w:t>
      </w:r>
      <w:proofErr w:type="spellStart"/>
      <w:r w:rsidR="00B3300F">
        <w:rPr>
          <w:rFonts w:ascii="Times New Roman" w:hAnsi="Times New Roman" w:cs="Times New Roman"/>
          <w:iCs/>
          <w:sz w:val="24"/>
          <w:szCs w:val="24"/>
          <w:lang w:eastAsia="ru-RU"/>
        </w:rPr>
        <w:t>Рамису</w:t>
      </w:r>
      <w:proofErr w:type="spellEnd"/>
      <w:r w:rsidR="00B3300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программу    </w:t>
      </w:r>
      <w:r w:rsidR="007049D3" w:rsidRPr="007049D3">
        <w:rPr>
          <w:rFonts w:ascii="Times New Roman" w:hAnsi="Times New Roman" w:cs="Times New Roman"/>
          <w:iCs/>
          <w:sz w:val="24"/>
          <w:szCs w:val="24"/>
          <w:lang w:eastAsia="ru-RU"/>
        </w:rPr>
        <w:t>начального  общего образования.</w:t>
      </w:r>
    </w:p>
    <w:p w:rsidR="007049D3" w:rsidRPr="007049D3" w:rsidRDefault="007049D3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>Методическая  работа.</w:t>
      </w:r>
    </w:p>
    <w:p w:rsidR="007049D3" w:rsidRPr="007049D3" w:rsidRDefault="007049D3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 специальной  литературы. </w:t>
      </w:r>
    </w:p>
    <w:p w:rsidR="00B8166F" w:rsidRPr="007049D3" w:rsidRDefault="00B8166F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9D3" w:rsidRPr="007049D3" w:rsidRDefault="007049D3" w:rsidP="007049D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049D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– психолог:                                                З.С. </w:t>
      </w:r>
      <w:proofErr w:type="spellStart"/>
      <w:r w:rsidRPr="007049D3">
        <w:rPr>
          <w:rFonts w:ascii="Times New Roman" w:hAnsi="Times New Roman" w:cs="Times New Roman"/>
          <w:sz w:val="24"/>
          <w:szCs w:val="24"/>
          <w:lang w:eastAsia="ru-RU"/>
        </w:rPr>
        <w:t>Хамзина</w:t>
      </w:r>
      <w:proofErr w:type="spellEnd"/>
    </w:p>
    <w:sectPr w:rsidR="007049D3" w:rsidRPr="007049D3" w:rsidSect="00CA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5243"/>
    <w:multiLevelType w:val="hybridMultilevel"/>
    <w:tmpl w:val="2D8A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655E"/>
    <w:multiLevelType w:val="multilevel"/>
    <w:tmpl w:val="0B12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56EAE"/>
    <w:multiLevelType w:val="hybridMultilevel"/>
    <w:tmpl w:val="A65E075A"/>
    <w:lvl w:ilvl="0" w:tplc="AE48A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021FD"/>
    <w:multiLevelType w:val="hybridMultilevel"/>
    <w:tmpl w:val="2D8A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112"/>
    <w:rsid w:val="00044524"/>
    <w:rsid w:val="002842EA"/>
    <w:rsid w:val="002962EF"/>
    <w:rsid w:val="002B65C1"/>
    <w:rsid w:val="00520BB7"/>
    <w:rsid w:val="006B2998"/>
    <w:rsid w:val="007049D3"/>
    <w:rsid w:val="00926E47"/>
    <w:rsid w:val="00935A32"/>
    <w:rsid w:val="00977F40"/>
    <w:rsid w:val="00A065FB"/>
    <w:rsid w:val="00AE6112"/>
    <w:rsid w:val="00B3300F"/>
    <w:rsid w:val="00B36A3A"/>
    <w:rsid w:val="00B8166F"/>
    <w:rsid w:val="00C94B86"/>
    <w:rsid w:val="00CA75A7"/>
    <w:rsid w:val="00D3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E2E2B-2DDB-4AB3-8902-B0EBC909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1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8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19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863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Арман</dc:creator>
  <cp:keywords/>
  <dc:description/>
  <cp:lastModifiedBy>Arman Арман</cp:lastModifiedBy>
  <cp:revision>6</cp:revision>
  <dcterms:created xsi:type="dcterms:W3CDTF">2018-10-29T05:02:00Z</dcterms:created>
  <dcterms:modified xsi:type="dcterms:W3CDTF">2018-11-30T10:40:00Z</dcterms:modified>
</cp:coreProperties>
</file>