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Аналитический </w:t>
      </w:r>
      <w:proofErr w:type="gramStart"/>
      <w:r w:rsidRPr="00EB202D">
        <w:rPr>
          <w:rFonts w:ascii="Times New Roman" w:eastAsia="Times New Roman" w:hAnsi="Times New Roman" w:cs="Times New Roman"/>
          <w:sz w:val="24"/>
          <w:szCs w:val="24"/>
          <w:lang w:eastAsia="ru-RU"/>
        </w:rPr>
        <w:t>отчет  педагога</w:t>
      </w:r>
      <w:proofErr w:type="gramEnd"/>
      <w:r w:rsidRPr="00EB202D">
        <w:rPr>
          <w:rFonts w:ascii="Times New Roman" w:eastAsia="Times New Roman" w:hAnsi="Times New Roman" w:cs="Times New Roman"/>
          <w:sz w:val="24"/>
          <w:szCs w:val="24"/>
          <w:lang w:eastAsia="ru-RU"/>
        </w:rPr>
        <w:t>-психолога за 2019-2020 учебный год</w:t>
      </w:r>
    </w:p>
    <w:p w:rsidR="00EB202D" w:rsidRPr="00EB202D" w:rsidRDefault="00EB202D" w:rsidP="00EB202D">
      <w:pPr>
        <w:spacing w:after="0" w:line="276"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1. Цель, предмет исследования и задачи. </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В 2019 – 2020 </w:t>
      </w:r>
      <w:proofErr w:type="gramStart"/>
      <w:r w:rsidRPr="00EB202D">
        <w:rPr>
          <w:rFonts w:ascii="Times New Roman" w:eastAsia="Times New Roman" w:hAnsi="Times New Roman" w:cs="Times New Roman"/>
          <w:sz w:val="24"/>
          <w:szCs w:val="24"/>
          <w:lang w:eastAsia="ru-RU"/>
        </w:rPr>
        <w:t>учебном  году</w:t>
      </w:r>
      <w:proofErr w:type="gramEnd"/>
      <w:r w:rsidRPr="00EB202D">
        <w:rPr>
          <w:rFonts w:ascii="Times New Roman" w:eastAsia="Times New Roman" w:hAnsi="Times New Roman" w:cs="Times New Roman"/>
          <w:sz w:val="24"/>
          <w:szCs w:val="24"/>
          <w:lang w:eastAsia="ru-RU"/>
        </w:rPr>
        <w:t xml:space="preserve"> целью моей работы являлось обеспечение психолого-педагогического сопровождения развития личности школьника в современном образовательном процессе. Объектом аналитического отчета является диагностика, профилактические, коррекционно-развивающие мероприятия.  </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Задачами деятельности психолога в данном учебном году были: </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 Изучение психолого-педагогической ситуации в школе:</w:t>
      </w:r>
    </w:p>
    <w:p w:rsidR="00EB202D" w:rsidRPr="00EB202D" w:rsidRDefault="00EB202D" w:rsidP="00EB202D">
      <w:pPr>
        <w:numPr>
          <w:ilvl w:val="0"/>
          <w:numId w:val="1"/>
        </w:numPr>
        <w:suppressAutoHyphens/>
        <w:spacing w:after="0" w:line="240"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наблюдение</w:t>
      </w:r>
      <w:proofErr w:type="gramEnd"/>
      <w:r w:rsidRPr="00EB202D">
        <w:rPr>
          <w:rFonts w:ascii="Times New Roman" w:eastAsia="Times New Roman" w:hAnsi="Times New Roman" w:cs="Times New Roman"/>
          <w:sz w:val="24"/>
          <w:szCs w:val="24"/>
          <w:lang w:eastAsia="ru-RU"/>
        </w:rPr>
        <w:t xml:space="preserve"> для изучения адаптационных возможностей школьников, познавательной и личностной сфер учащихся;</w:t>
      </w:r>
    </w:p>
    <w:p w:rsidR="00EB202D" w:rsidRPr="00EB202D" w:rsidRDefault="00EB202D" w:rsidP="00EB202D">
      <w:pPr>
        <w:numPr>
          <w:ilvl w:val="0"/>
          <w:numId w:val="1"/>
        </w:numPr>
        <w:suppressAutoHyphens/>
        <w:spacing w:after="0" w:line="240"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групповое</w:t>
      </w:r>
      <w:proofErr w:type="gramEnd"/>
      <w:r w:rsidRPr="00EB202D">
        <w:rPr>
          <w:rFonts w:ascii="Times New Roman" w:eastAsia="Times New Roman" w:hAnsi="Times New Roman" w:cs="Times New Roman"/>
          <w:sz w:val="24"/>
          <w:szCs w:val="24"/>
          <w:lang w:eastAsia="ru-RU"/>
        </w:rPr>
        <w:t xml:space="preserve"> и индивидуальное диагностирование по итогам наблюдения;</w:t>
      </w:r>
    </w:p>
    <w:p w:rsidR="00EB202D" w:rsidRPr="00EB202D" w:rsidRDefault="00EB202D" w:rsidP="00EB202D">
      <w:pPr>
        <w:numPr>
          <w:ilvl w:val="0"/>
          <w:numId w:val="1"/>
        </w:numPr>
        <w:suppressAutoHyphens/>
        <w:spacing w:after="0" w:line="240"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коррекционная</w:t>
      </w:r>
      <w:proofErr w:type="gramEnd"/>
      <w:r w:rsidRPr="00EB202D">
        <w:rPr>
          <w:rFonts w:ascii="Times New Roman" w:eastAsia="Times New Roman" w:hAnsi="Times New Roman" w:cs="Times New Roman"/>
          <w:sz w:val="24"/>
          <w:szCs w:val="24"/>
          <w:lang w:eastAsia="ru-RU"/>
        </w:rPr>
        <w:t xml:space="preserve"> работа с детьми по итогам диагностирования.</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2.Выявление возможностей ребенка, разработка рекомендаций для обеспечения дифференцированного подхода в процессе обучения и воспитания.</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3. Профилактика интеллектуальных перегрузок и эмоциональных срывов учащихся в процессе обучения.</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sz w:val="24"/>
          <w:szCs w:val="24"/>
          <w:lang w:eastAsia="ru-RU"/>
        </w:rPr>
        <w:t>В течение учебного года в МБОУ</w:t>
      </w:r>
      <w:r w:rsidRPr="00EB202D">
        <w:rPr>
          <w:rFonts w:ascii="Times New Roman" w:eastAsia="Times New Roman" w:hAnsi="Times New Roman" w:cs="Times New Roman"/>
          <w:iCs/>
          <w:sz w:val="24"/>
          <w:szCs w:val="24"/>
          <w:lang w:eastAsia="ru-RU"/>
        </w:rPr>
        <w:t xml:space="preserve"> СОШ </w:t>
      </w:r>
      <w:proofErr w:type="spellStart"/>
      <w:r w:rsidRPr="00EB202D">
        <w:rPr>
          <w:rFonts w:ascii="Times New Roman" w:eastAsia="Times New Roman" w:hAnsi="Times New Roman" w:cs="Times New Roman"/>
          <w:iCs/>
          <w:sz w:val="24"/>
          <w:szCs w:val="24"/>
          <w:lang w:eastAsia="ru-RU"/>
        </w:rPr>
        <w:t>с.Канавка</w:t>
      </w:r>
      <w:proofErr w:type="spellEnd"/>
      <w:r w:rsidRPr="00EB202D">
        <w:rPr>
          <w:rFonts w:ascii="Times New Roman" w:eastAsia="Times New Roman" w:hAnsi="Times New Roman" w:cs="Times New Roman"/>
          <w:iCs/>
          <w:sz w:val="24"/>
          <w:szCs w:val="24"/>
          <w:lang w:eastAsia="ru-RU"/>
        </w:rPr>
        <w:t xml:space="preserve"> </w:t>
      </w:r>
      <w:proofErr w:type="gramStart"/>
      <w:r w:rsidRPr="00EB202D">
        <w:rPr>
          <w:rFonts w:ascii="Times New Roman" w:eastAsia="Times New Roman" w:hAnsi="Times New Roman" w:cs="Times New Roman"/>
          <w:iCs/>
          <w:sz w:val="24"/>
          <w:szCs w:val="24"/>
          <w:lang w:eastAsia="ru-RU"/>
        </w:rPr>
        <w:t>выполнялись  следующие</w:t>
      </w:r>
      <w:proofErr w:type="gramEnd"/>
      <w:r w:rsidRPr="00EB202D">
        <w:rPr>
          <w:rFonts w:ascii="Times New Roman" w:eastAsia="Times New Roman" w:hAnsi="Times New Roman" w:cs="Times New Roman"/>
          <w:iCs/>
          <w:sz w:val="24"/>
          <w:szCs w:val="24"/>
          <w:lang w:eastAsia="ru-RU"/>
        </w:rPr>
        <w:t xml:space="preserve"> виды  деятельности  согласно  плану  работы  педагога- психолога на 2019- 2020 учебный год:</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-диагностика</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iCs/>
          <w:sz w:val="24"/>
          <w:szCs w:val="24"/>
          <w:lang w:eastAsia="ru-RU"/>
        </w:rPr>
        <w:t>-консультирование</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-развивающая и коррекционная работа</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iCs/>
          <w:sz w:val="24"/>
          <w:szCs w:val="24"/>
          <w:lang w:eastAsia="ru-RU"/>
        </w:rPr>
        <w:t>-просветительская</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iCs/>
          <w:sz w:val="24"/>
          <w:szCs w:val="24"/>
          <w:lang w:eastAsia="ru-RU"/>
        </w:rPr>
        <w:t>-экспертная работа</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iCs/>
          <w:sz w:val="24"/>
          <w:szCs w:val="24"/>
          <w:lang w:eastAsia="ru-RU"/>
        </w:rPr>
        <w:t>-организационно-методическая работа</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Диагностика:</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w:t>
      </w:r>
      <w:proofErr w:type="gramStart"/>
      <w:r w:rsidRPr="00EB202D">
        <w:rPr>
          <w:rFonts w:ascii="Times New Roman" w:eastAsia="Times New Roman" w:hAnsi="Times New Roman" w:cs="Times New Roman"/>
          <w:sz w:val="24"/>
          <w:szCs w:val="24"/>
          <w:lang w:eastAsia="ru-RU"/>
        </w:rPr>
        <w:t>Анализ  стартовой</w:t>
      </w:r>
      <w:proofErr w:type="gramEnd"/>
      <w:r w:rsidRPr="00EB202D">
        <w:rPr>
          <w:rFonts w:ascii="Times New Roman" w:eastAsia="Times New Roman" w:hAnsi="Times New Roman" w:cs="Times New Roman"/>
          <w:sz w:val="24"/>
          <w:szCs w:val="24"/>
          <w:lang w:eastAsia="ru-RU"/>
        </w:rPr>
        <w:t xml:space="preserve">  диагностики  в 1 классе. </w:t>
      </w:r>
      <w:proofErr w:type="gramStart"/>
      <w:r w:rsidRPr="00EB202D">
        <w:rPr>
          <w:rFonts w:ascii="Times New Roman" w:eastAsia="Times New Roman" w:hAnsi="Times New Roman" w:cs="Times New Roman"/>
          <w:sz w:val="24"/>
          <w:szCs w:val="24"/>
          <w:lang w:eastAsia="ru-RU"/>
        </w:rPr>
        <w:t>Дата  проведения</w:t>
      </w:r>
      <w:proofErr w:type="gramEnd"/>
      <w:r w:rsidRPr="00EB202D">
        <w:rPr>
          <w:rFonts w:ascii="Times New Roman" w:eastAsia="Times New Roman" w:hAnsi="Times New Roman" w:cs="Times New Roman"/>
          <w:sz w:val="24"/>
          <w:szCs w:val="24"/>
          <w:lang w:eastAsia="ru-RU"/>
        </w:rPr>
        <w:t>: 12.09.2019 г.</w:t>
      </w:r>
    </w:p>
    <w:p w:rsidR="00EB202D" w:rsidRPr="00EB202D" w:rsidRDefault="00EB202D" w:rsidP="00EB202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w:t>
      </w:r>
      <w:r w:rsidRPr="00EB202D">
        <w:rPr>
          <w:rFonts w:ascii="Times New Roman" w:eastAsia="Calibri" w:hAnsi="Times New Roman" w:cs="Times New Roman"/>
          <w:sz w:val="24"/>
          <w:szCs w:val="24"/>
          <w:lang w:eastAsia="ru-RU"/>
        </w:rPr>
        <w:t xml:space="preserve">Цель: </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1.</w:t>
      </w:r>
      <w:r w:rsidRPr="00EB202D">
        <w:rPr>
          <w:rFonts w:ascii="Times New Roman" w:eastAsia="Times New Roman" w:hAnsi="Times New Roman" w:cs="Times New Roman"/>
          <w:sz w:val="24"/>
          <w:szCs w:val="24"/>
          <w:lang w:eastAsia="ru-RU"/>
        </w:rPr>
        <w:t>выявить умение передавать форму фигуры (вычерчивать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2.</w:t>
      </w:r>
      <w:r w:rsidRPr="00EB202D">
        <w:rPr>
          <w:rFonts w:ascii="Times New Roman" w:eastAsia="Times New Roman" w:hAnsi="Times New Roman" w:cs="Times New Roman"/>
          <w:bCs/>
          <w:sz w:val="24"/>
          <w:szCs w:val="24"/>
          <w:lang w:eastAsia="ru-RU"/>
        </w:rPr>
        <w:t xml:space="preserve"> выявить умение ориентироваться на плоскости (вле</w:t>
      </w:r>
      <w:r w:rsidRPr="00EB202D">
        <w:rPr>
          <w:rFonts w:ascii="Times New Roman" w:eastAsia="Times New Roman" w:hAnsi="Times New Roman" w:cs="Times New Roman"/>
          <w:bCs/>
          <w:sz w:val="24"/>
          <w:szCs w:val="24"/>
          <w:lang w:eastAsia="ru-RU"/>
        </w:rPr>
        <w:softHyphen/>
        <w:t>во, вправо, вверх, вниз). Проверяется также умение пересчиты</w:t>
      </w:r>
      <w:r w:rsidRPr="00EB202D">
        <w:rPr>
          <w:rFonts w:ascii="Times New Roman" w:eastAsia="Times New Roman" w:hAnsi="Times New Roman" w:cs="Times New Roman"/>
          <w:bCs/>
          <w:sz w:val="24"/>
          <w:szCs w:val="24"/>
          <w:lang w:eastAsia="ru-RU"/>
        </w:rPr>
        <w:softHyphen/>
        <w:t>вать клеточки;</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3.</w:t>
      </w:r>
      <w:r w:rsidRPr="00EB202D">
        <w:rPr>
          <w:rFonts w:ascii="Times New Roman" w:eastAsia="Times New Roman" w:hAnsi="Times New Roman" w:cs="Times New Roman"/>
          <w:bCs/>
          <w:sz w:val="24"/>
          <w:szCs w:val="24"/>
          <w:lang w:eastAsia="ru-RU"/>
        </w:rPr>
        <w:t xml:space="preserve"> выявить умение выбрать и выполнить операцию сло</w:t>
      </w:r>
      <w:r w:rsidRPr="00EB202D">
        <w:rPr>
          <w:rFonts w:ascii="Times New Roman" w:eastAsia="Times New Roman" w:hAnsi="Times New Roman" w:cs="Times New Roman"/>
          <w:bCs/>
          <w:sz w:val="24"/>
          <w:szCs w:val="24"/>
          <w:lang w:eastAsia="ru-RU"/>
        </w:rPr>
        <w:softHyphen/>
        <w:t>жения и вычитания; при правильном понимании текста задачи перейти от числа к соответствующему конечному множеству предметов (кружков, квадратов);</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4.</w:t>
      </w:r>
      <w:r w:rsidRPr="00EB202D">
        <w:rPr>
          <w:rFonts w:ascii="Times New Roman" w:eastAsia="Times New Roman" w:hAnsi="Times New Roman" w:cs="Times New Roman"/>
          <w:bCs/>
          <w:sz w:val="24"/>
          <w:szCs w:val="24"/>
          <w:lang w:eastAsia="ru-RU"/>
        </w:rPr>
        <w:t xml:space="preserve"> выявить умение сравнивать множества по числу эле</w:t>
      </w:r>
      <w:r w:rsidRPr="00EB202D">
        <w:rPr>
          <w:rFonts w:ascii="Times New Roman" w:eastAsia="Times New Roman" w:hAnsi="Times New Roman" w:cs="Times New Roman"/>
          <w:bCs/>
          <w:sz w:val="24"/>
          <w:szCs w:val="24"/>
          <w:lang w:eastAsia="ru-RU"/>
        </w:rPr>
        <w:softHyphen/>
        <w:t>ментов (вне зависимости от навыка счета);</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5. выявить умение классифицировать, находить при</w:t>
      </w:r>
      <w:r w:rsidRPr="00EB202D">
        <w:rPr>
          <w:rFonts w:ascii="Times New Roman" w:eastAsia="Times New Roman" w:hAnsi="Times New Roman" w:cs="Times New Roman"/>
          <w:bCs/>
          <w:sz w:val="24"/>
          <w:szCs w:val="24"/>
          <w:lang w:eastAsia="ru-RU"/>
        </w:rPr>
        <w:softHyphen/>
        <w:t>знаки, по которым произведена классификация;</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6. проверить состояние фонематического слуха, фоне</w:t>
      </w:r>
      <w:r w:rsidRPr="00EB202D">
        <w:rPr>
          <w:rFonts w:ascii="Times New Roman" w:eastAsia="Times New Roman" w:hAnsi="Times New Roman" w:cs="Times New Roman"/>
          <w:bCs/>
          <w:sz w:val="24"/>
          <w:szCs w:val="24"/>
          <w:lang w:eastAsia="ru-RU"/>
        </w:rPr>
        <w:softHyphen/>
        <w:t>матического восприятия в процессе отбора картинок с задан</w:t>
      </w:r>
      <w:r w:rsidRPr="00EB202D">
        <w:rPr>
          <w:rFonts w:ascii="Times New Roman" w:eastAsia="Times New Roman" w:hAnsi="Times New Roman" w:cs="Times New Roman"/>
          <w:bCs/>
          <w:sz w:val="24"/>
          <w:szCs w:val="24"/>
          <w:lang w:eastAsia="ru-RU"/>
        </w:rPr>
        <w:softHyphen/>
        <w:t>ным звуком в их названиях;</w:t>
      </w:r>
    </w:p>
    <w:p w:rsidR="00EB202D" w:rsidRPr="00EB202D" w:rsidRDefault="00EB202D" w:rsidP="00EB202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7.</w:t>
      </w:r>
      <w:r w:rsidRPr="00EB202D">
        <w:rPr>
          <w:rFonts w:ascii="Times New Roman" w:eastAsia="Times New Roman" w:hAnsi="Times New Roman" w:cs="Times New Roman"/>
          <w:bCs/>
          <w:sz w:val="24"/>
          <w:szCs w:val="24"/>
          <w:lang w:eastAsia="ru-RU"/>
        </w:rPr>
        <w:t xml:space="preserve"> выявить степень овладения звуковым анализом на уровне определения количества звуков в слове.</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В анкетировании принял участие 1 ученик 1 класса, что составляет 100%.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Было предложено </w:t>
      </w:r>
      <w:r w:rsidRPr="00EB202D">
        <w:rPr>
          <w:rFonts w:ascii="Times New Roman" w:eastAsia="Times New Roman" w:hAnsi="Times New Roman" w:cs="Times New Roman"/>
          <w:sz w:val="24"/>
          <w:szCs w:val="24"/>
          <w:lang w:eastAsia="ru-RU"/>
        </w:rPr>
        <w:t>выполнить 7 заданий.</w:t>
      </w: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В результате получены следующие данные:</w:t>
      </w:r>
    </w:p>
    <w:tbl>
      <w:tblPr>
        <w:tblStyle w:val="110"/>
        <w:tblW w:w="9634" w:type="dxa"/>
        <w:tblLayout w:type="fixed"/>
        <w:tblLook w:val="04A0" w:firstRow="1" w:lastRow="0" w:firstColumn="1" w:lastColumn="0" w:noHBand="0" w:noVBand="1"/>
      </w:tblPr>
      <w:tblGrid>
        <w:gridCol w:w="846"/>
        <w:gridCol w:w="992"/>
        <w:gridCol w:w="1701"/>
        <w:gridCol w:w="1276"/>
        <w:gridCol w:w="1417"/>
        <w:gridCol w:w="1418"/>
        <w:gridCol w:w="1984"/>
      </w:tblGrid>
      <w:tr w:rsidR="00EB202D" w:rsidRPr="00EB202D" w:rsidTr="00F6259A">
        <w:trPr>
          <w:trHeight w:val="1496"/>
        </w:trPr>
        <w:tc>
          <w:tcPr>
            <w:tcW w:w="846"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1</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Зрительное</w:t>
            </w:r>
          </w:p>
          <w:p w:rsidR="00EB202D" w:rsidRPr="00EB202D" w:rsidRDefault="00EB202D" w:rsidP="00EB202D">
            <w:pPr>
              <w:autoSpaceDE w:val="0"/>
              <w:autoSpaceDN w:val="0"/>
              <w:adjustRightInd w:val="0"/>
              <w:jc w:val="center"/>
              <w:rPr>
                <w:rFonts w:ascii="Times New Roman" w:hAnsi="Times New Roman" w:cs="Times New Roman"/>
                <w:sz w:val="24"/>
                <w:szCs w:val="24"/>
              </w:rPr>
            </w:pPr>
            <w:proofErr w:type="gramStart"/>
            <w:r w:rsidRPr="00EB202D">
              <w:rPr>
                <w:rFonts w:ascii="Times New Roman" w:hAnsi="Times New Roman" w:cs="Times New Roman"/>
                <w:sz w:val="24"/>
                <w:szCs w:val="24"/>
              </w:rPr>
              <w:t>восприятие</w:t>
            </w:r>
            <w:proofErr w:type="gramEnd"/>
          </w:p>
          <w:p w:rsidR="00EB202D" w:rsidRPr="00EB202D" w:rsidRDefault="00EB202D" w:rsidP="00EB202D">
            <w:pPr>
              <w:jc w:val="center"/>
              <w:rPr>
                <w:rFonts w:ascii="Times New Roman" w:hAnsi="Times New Roman" w:cs="Times New Roman"/>
                <w:sz w:val="24"/>
                <w:szCs w:val="24"/>
              </w:rPr>
            </w:pPr>
          </w:p>
        </w:tc>
        <w:tc>
          <w:tcPr>
            <w:tcW w:w="992"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2</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Пространственное восприятие</w:t>
            </w:r>
          </w:p>
          <w:p w:rsidR="00EB202D" w:rsidRPr="00EB202D" w:rsidRDefault="00EB202D" w:rsidP="00EB202D">
            <w:pPr>
              <w:jc w:val="center"/>
              <w:rPr>
                <w:rFonts w:ascii="Times New Roman" w:hAnsi="Times New Roman" w:cs="Times New Roman"/>
                <w:sz w:val="24"/>
                <w:szCs w:val="24"/>
              </w:rPr>
            </w:pPr>
          </w:p>
        </w:tc>
        <w:tc>
          <w:tcPr>
            <w:tcW w:w="1701"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3</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Выбор и выполнение</w:t>
            </w:r>
          </w:p>
          <w:p w:rsidR="00EB202D" w:rsidRPr="00EB202D" w:rsidRDefault="00EB202D" w:rsidP="00EB202D">
            <w:pPr>
              <w:autoSpaceDE w:val="0"/>
              <w:autoSpaceDN w:val="0"/>
              <w:adjustRightInd w:val="0"/>
              <w:jc w:val="center"/>
              <w:rPr>
                <w:rFonts w:ascii="Times New Roman" w:hAnsi="Times New Roman" w:cs="Times New Roman"/>
                <w:sz w:val="24"/>
                <w:szCs w:val="24"/>
              </w:rPr>
            </w:pPr>
            <w:proofErr w:type="gramStart"/>
            <w:r w:rsidRPr="00EB202D">
              <w:rPr>
                <w:rFonts w:ascii="Times New Roman" w:hAnsi="Times New Roman" w:cs="Times New Roman"/>
                <w:sz w:val="24"/>
                <w:szCs w:val="24"/>
              </w:rPr>
              <w:t>арифметических</w:t>
            </w:r>
            <w:proofErr w:type="gramEnd"/>
            <w:r w:rsidRPr="00EB202D">
              <w:rPr>
                <w:rFonts w:ascii="Times New Roman" w:hAnsi="Times New Roman" w:cs="Times New Roman"/>
                <w:sz w:val="24"/>
                <w:szCs w:val="24"/>
              </w:rPr>
              <w:t xml:space="preserve"> действий</w:t>
            </w:r>
          </w:p>
        </w:tc>
        <w:tc>
          <w:tcPr>
            <w:tcW w:w="1276"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4</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Сравнение</w:t>
            </w:r>
          </w:p>
          <w:p w:rsidR="00EB202D" w:rsidRPr="00EB202D" w:rsidRDefault="00EB202D" w:rsidP="00EB202D">
            <w:pPr>
              <w:autoSpaceDE w:val="0"/>
              <w:autoSpaceDN w:val="0"/>
              <w:adjustRightInd w:val="0"/>
              <w:jc w:val="center"/>
              <w:rPr>
                <w:rFonts w:ascii="Times New Roman" w:hAnsi="Times New Roman" w:cs="Times New Roman"/>
                <w:sz w:val="24"/>
                <w:szCs w:val="24"/>
              </w:rPr>
            </w:pPr>
            <w:proofErr w:type="gramStart"/>
            <w:r w:rsidRPr="00EB202D">
              <w:rPr>
                <w:rFonts w:ascii="Times New Roman" w:hAnsi="Times New Roman" w:cs="Times New Roman"/>
                <w:sz w:val="24"/>
                <w:szCs w:val="24"/>
              </w:rPr>
              <w:t>множеств</w:t>
            </w:r>
            <w:proofErr w:type="gramEnd"/>
          </w:p>
          <w:p w:rsidR="00EB202D" w:rsidRPr="00EB202D" w:rsidRDefault="00EB202D" w:rsidP="00EB202D">
            <w:pPr>
              <w:jc w:val="center"/>
              <w:rPr>
                <w:rFonts w:ascii="Times New Roman" w:hAnsi="Times New Roman" w:cs="Times New Roman"/>
                <w:sz w:val="24"/>
                <w:szCs w:val="24"/>
              </w:rPr>
            </w:pPr>
          </w:p>
        </w:tc>
        <w:tc>
          <w:tcPr>
            <w:tcW w:w="1417"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5</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Классификация</w:t>
            </w:r>
          </w:p>
          <w:p w:rsidR="00EB202D" w:rsidRPr="00EB202D" w:rsidRDefault="00EB202D" w:rsidP="00EB202D">
            <w:pPr>
              <w:autoSpaceDE w:val="0"/>
              <w:autoSpaceDN w:val="0"/>
              <w:adjustRightInd w:val="0"/>
              <w:jc w:val="center"/>
              <w:rPr>
                <w:rFonts w:ascii="Times New Roman" w:hAnsi="Times New Roman" w:cs="Times New Roman"/>
                <w:sz w:val="24"/>
                <w:szCs w:val="24"/>
              </w:rPr>
            </w:pPr>
            <w:proofErr w:type="gramStart"/>
            <w:r w:rsidRPr="00EB202D">
              <w:rPr>
                <w:rFonts w:ascii="Times New Roman" w:hAnsi="Times New Roman" w:cs="Times New Roman"/>
                <w:sz w:val="24"/>
                <w:szCs w:val="24"/>
              </w:rPr>
              <w:t>предметов</w:t>
            </w:r>
            <w:proofErr w:type="gramEnd"/>
          </w:p>
          <w:p w:rsidR="00EB202D" w:rsidRPr="00EB202D" w:rsidRDefault="00EB202D" w:rsidP="00EB202D">
            <w:pPr>
              <w:jc w:val="center"/>
              <w:rPr>
                <w:rFonts w:ascii="Times New Roman" w:hAnsi="Times New Roman" w:cs="Times New Roman"/>
                <w:sz w:val="24"/>
                <w:szCs w:val="24"/>
              </w:rPr>
            </w:pPr>
          </w:p>
        </w:tc>
        <w:tc>
          <w:tcPr>
            <w:tcW w:w="1418" w:type="dxa"/>
          </w:tcPr>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Задание 6</w:t>
            </w:r>
          </w:p>
          <w:p w:rsidR="00EB202D" w:rsidRPr="00EB202D" w:rsidRDefault="00EB202D" w:rsidP="00EB202D">
            <w:pPr>
              <w:autoSpaceDE w:val="0"/>
              <w:autoSpaceDN w:val="0"/>
              <w:adjustRightInd w:val="0"/>
              <w:jc w:val="center"/>
              <w:rPr>
                <w:rFonts w:ascii="Times New Roman" w:hAnsi="Times New Roman" w:cs="Times New Roman"/>
                <w:sz w:val="24"/>
                <w:szCs w:val="24"/>
              </w:rPr>
            </w:pPr>
            <w:r w:rsidRPr="00EB202D">
              <w:rPr>
                <w:rFonts w:ascii="Times New Roman" w:hAnsi="Times New Roman" w:cs="Times New Roman"/>
                <w:sz w:val="24"/>
                <w:szCs w:val="24"/>
              </w:rPr>
              <w:t>Фонематический слух</w:t>
            </w:r>
          </w:p>
          <w:p w:rsidR="00EB202D" w:rsidRPr="00EB202D" w:rsidRDefault="00EB202D" w:rsidP="00EB202D">
            <w:pPr>
              <w:jc w:val="center"/>
              <w:rPr>
                <w:rFonts w:ascii="Times New Roman" w:hAnsi="Times New Roman" w:cs="Times New Roman"/>
                <w:sz w:val="24"/>
                <w:szCs w:val="24"/>
              </w:rPr>
            </w:pPr>
          </w:p>
        </w:tc>
        <w:tc>
          <w:tcPr>
            <w:tcW w:w="1984" w:type="dxa"/>
          </w:tcPr>
          <w:p w:rsidR="00EB202D" w:rsidRPr="00EB202D" w:rsidRDefault="00EB202D" w:rsidP="00EB202D">
            <w:pPr>
              <w:autoSpaceDE w:val="0"/>
              <w:autoSpaceDN w:val="0"/>
              <w:adjustRightInd w:val="0"/>
              <w:rPr>
                <w:rFonts w:ascii="Times New Roman" w:hAnsi="Times New Roman" w:cs="Times New Roman"/>
                <w:sz w:val="24"/>
                <w:szCs w:val="24"/>
              </w:rPr>
            </w:pPr>
            <w:r w:rsidRPr="00EB202D">
              <w:rPr>
                <w:rFonts w:ascii="Times New Roman" w:hAnsi="Times New Roman" w:cs="Times New Roman"/>
                <w:sz w:val="24"/>
                <w:szCs w:val="24"/>
              </w:rPr>
              <w:t>Задание 7</w:t>
            </w:r>
          </w:p>
          <w:p w:rsidR="00EB202D" w:rsidRPr="00EB202D" w:rsidRDefault="00EB202D" w:rsidP="00EB202D">
            <w:pPr>
              <w:autoSpaceDE w:val="0"/>
              <w:autoSpaceDN w:val="0"/>
              <w:adjustRightInd w:val="0"/>
              <w:rPr>
                <w:rFonts w:ascii="Times New Roman" w:hAnsi="Times New Roman" w:cs="Times New Roman"/>
                <w:sz w:val="24"/>
                <w:szCs w:val="24"/>
              </w:rPr>
            </w:pPr>
            <w:r w:rsidRPr="00EB202D">
              <w:rPr>
                <w:rFonts w:ascii="Times New Roman" w:hAnsi="Times New Roman" w:cs="Times New Roman"/>
                <w:sz w:val="24"/>
                <w:szCs w:val="24"/>
              </w:rPr>
              <w:t>Предпосылки</w:t>
            </w:r>
          </w:p>
          <w:p w:rsidR="00EB202D" w:rsidRPr="00EB202D" w:rsidRDefault="00EB202D" w:rsidP="00EB202D">
            <w:pPr>
              <w:autoSpaceDE w:val="0"/>
              <w:autoSpaceDN w:val="0"/>
              <w:adjustRightInd w:val="0"/>
              <w:rPr>
                <w:rFonts w:ascii="Times New Roman" w:hAnsi="Times New Roman" w:cs="Times New Roman"/>
                <w:sz w:val="24"/>
                <w:szCs w:val="24"/>
              </w:rPr>
            </w:pPr>
            <w:proofErr w:type="gramStart"/>
            <w:r w:rsidRPr="00EB202D">
              <w:rPr>
                <w:rFonts w:ascii="Times New Roman" w:hAnsi="Times New Roman" w:cs="Times New Roman"/>
                <w:sz w:val="24"/>
                <w:szCs w:val="24"/>
              </w:rPr>
              <w:t>к</w:t>
            </w:r>
            <w:proofErr w:type="gramEnd"/>
            <w:r w:rsidRPr="00EB202D">
              <w:rPr>
                <w:rFonts w:ascii="Times New Roman" w:hAnsi="Times New Roman" w:cs="Times New Roman"/>
                <w:sz w:val="24"/>
                <w:szCs w:val="24"/>
              </w:rPr>
              <w:t xml:space="preserve"> овладению звуковым</w:t>
            </w:r>
          </w:p>
          <w:p w:rsidR="00EB202D" w:rsidRPr="00EB202D" w:rsidRDefault="00EB202D" w:rsidP="00EB202D">
            <w:pPr>
              <w:autoSpaceDE w:val="0"/>
              <w:autoSpaceDN w:val="0"/>
              <w:adjustRightInd w:val="0"/>
              <w:rPr>
                <w:rFonts w:ascii="Times New Roman" w:hAnsi="Times New Roman" w:cs="Times New Roman"/>
                <w:sz w:val="24"/>
                <w:szCs w:val="24"/>
              </w:rPr>
            </w:pPr>
            <w:proofErr w:type="gramStart"/>
            <w:r w:rsidRPr="00EB202D">
              <w:rPr>
                <w:rFonts w:ascii="Times New Roman" w:hAnsi="Times New Roman" w:cs="Times New Roman"/>
                <w:sz w:val="24"/>
                <w:szCs w:val="24"/>
              </w:rPr>
              <w:t>анализом</w:t>
            </w:r>
            <w:proofErr w:type="gramEnd"/>
          </w:p>
        </w:tc>
      </w:tr>
      <w:tr w:rsidR="00EB202D" w:rsidRPr="00EB202D" w:rsidTr="00F6259A">
        <w:tc>
          <w:tcPr>
            <w:tcW w:w="846"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2</w:t>
            </w:r>
          </w:p>
        </w:tc>
        <w:tc>
          <w:tcPr>
            <w:tcW w:w="99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w:t>
            </w:r>
          </w:p>
        </w:tc>
        <w:tc>
          <w:tcPr>
            <w:tcW w:w="1701"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w:t>
            </w:r>
          </w:p>
        </w:tc>
        <w:tc>
          <w:tcPr>
            <w:tcW w:w="1276"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w:t>
            </w:r>
          </w:p>
        </w:tc>
        <w:tc>
          <w:tcPr>
            <w:tcW w:w="1417"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w:t>
            </w:r>
          </w:p>
        </w:tc>
        <w:tc>
          <w:tcPr>
            <w:tcW w:w="141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w:t>
            </w:r>
          </w:p>
        </w:tc>
        <w:tc>
          <w:tcPr>
            <w:tcW w:w="198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r>
    </w:tbl>
    <w:p w:rsidR="00EB202D" w:rsidRPr="00EB202D" w:rsidRDefault="00EB202D" w:rsidP="00EB202D">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Вывод:</w:t>
      </w:r>
    </w:p>
    <w:p w:rsidR="00EB202D" w:rsidRPr="00EB202D" w:rsidRDefault="00EB202D" w:rsidP="00EB20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sz w:val="24"/>
          <w:szCs w:val="24"/>
          <w:lang w:eastAsia="ru-RU"/>
        </w:rPr>
        <w:t xml:space="preserve"> 1. </w:t>
      </w:r>
      <w:r w:rsidRPr="00EB202D">
        <w:rPr>
          <w:rFonts w:ascii="Times New Roman" w:eastAsia="Times New Roman" w:hAnsi="Times New Roman" w:cs="Times New Roman"/>
          <w:bCs/>
          <w:sz w:val="24"/>
          <w:szCs w:val="24"/>
          <w:lang w:eastAsia="ru-RU"/>
        </w:rPr>
        <w:t>2 балла — изображена подобная или равная фигура, про</w:t>
      </w:r>
      <w:r w:rsidRPr="00EB202D">
        <w:rPr>
          <w:rFonts w:ascii="Times New Roman" w:eastAsia="Times New Roman" w:hAnsi="Times New Roman" w:cs="Times New Roman"/>
          <w:bCs/>
          <w:sz w:val="24"/>
          <w:szCs w:val="24"/>
          <w:lang w:eastAsia="ru-RU"/>
        </w:rPr>
        <w:softHyphen/>
        <w:t>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EB202D" w:rsidRPr="00EB202D" w:rsidRDefault="00EB202D" w:rsidP="00EB202D">
      <w:pPr>
        <w:numPr>
          <w:ilvl w:val="0"/>
          <w:numId w:val="19"/>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3 балла — все пункты задания выполнены верно.</w:t>
      </w:r>
    </w:p>
    <w:p w:rsidR="00EB202D" w:rsidRPr="00EB202D" w:rsidRDefault="00EB202D" w:rsidP="00EB20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     3.  3 балла — обе задачи выполнены верно.</w:t>
      </w:r>
    </w:p>
    <w:p w:rsidR="00EB202D" w:rsidRPr="00EB202D" w:rsidRDefault="00EB202D" w:rsidP="00EB20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     4.  3 балла — сравнение проведено верно (нарисован один круг).</w:t>
      </w:r>
    </w:p>
    <w:p w:rsidR="00EB202D" w:rsidRPr="00EB202D" w:rsidRDefault="00EB202D" w:rsidP="00EB20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     5.   3 балла — линия проведена правильно.</w:t>
      </w:r>
    </w:p>
    <w:p w:rsidR="00EB202D" w:rsidRPr="00EB202D" w:rsidRDefault="00EB202D" w:rsidP="00EB20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      6.    3 балла — правильное выполнение задания.</w:t>
      </w:r>
    </w:p>
    <w:p w:rsidR="00EB202D" w:rsidRPr="00EB202D" w:rsidRDefault="00EB202D" w:rsidP="00EB202D">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7. 0 баллов — непринятие задачи, полное отсутствие соответ</w:t>
      </w:r>
      <w:r w:rsidRPr="00EB202D">
        <w:rPr>
          <w:rFonts w:ascii="Times New Roman" w:eastAsia="Times New Roman" w:hAnsi="Times New Roman" w:cs="Times New Roman"/>
          <w:bCs/>
          <w:sz w:val="24"/>
          <w:szCs w:val="24"/>
          <w:lang w:eastAsia="ru-RU"/>
        </w:rPr>
        <w:softHyphen/>
        <w:t>ствия количества звуков в слове и количества «окошек».</w:t>
      </w:r>
    </w:p>
    <w:p w:rsidR="00EB202D" w:rsidRPr="00EB202D" w:rsidRDefault="00EB202D" w:rsidP="00EB202D">
      <w:pPr>
        <w:spacing w:after="0"/>
        <w:rPr>
          <w:rFonts w:ascii="Times New Roman" w:eastAsia="Calibri" w:hAnsi="Times New Roman" w:cs="Times New Roman"/>
          <w:sz w:val="24"/>
          <w:szCs w:val="24"/>
        </w:rPr>
      </w:pPr>
      <w:proofErr w:type="gramStart"/>
      <w:r w:rsidRPr="00EB202D">
        <w:rPr>
          <w:rFonts w:ascii="Times New Roman" w:eastAsia="Calibri" w:hAnsi="Times New Roman" w:cs="Times New Roman"/>
          <w:sz w:val="24"/>
          <w:szCs w:val="24"/>
        </w:rPr>
        <w:t>Вывод:  готов</w:t>
      </w:r>
      <w:proofErr w:type="gramEnd"/>
      <w:r w:rsidRPr="00EB202D">
        <w:rPr>
          <w:rFonts w:ascii="Times New Roman" w:eastAsia="Calibri" w:hAnsi="Times New Roman" w:cs="Times New Roman"/>
          <w:sz w:val="24"/>
          <w:szCs w:val="24"/>
        </w:rPr>
        <w:t xml:space="preserve">  к обучению.</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-Анализ </w:t>
      </w:r>
      <w:r w:rsidRPr="00EB202D">
        <w:rPr>
          <w:rFonts w:ascii="Times New Roman" w:eastAsia="Times New Roman" w:hAnsi="Times New Roman" w:cs="Times New Roman"/>
          <w:sz w:val="24"/>
          <w:szCs w:val="24"/>
          <w:lang w:eastAsia="ru-RU"/>
        </w:rPr>
        <w:t>по определению способности обучающегося к копированию сложного образца</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Цель</w:t>
      </w:r>
      <w:proofErr w:type="gramStart"/>
      <w:r w:rsidRPr="00EB202D">
        <w:rPr>
          <w:rFonts w:ascii="Times New Roman" w:eastAsia="Calibri" w:hAnsi="Times New Roman" w:cs="Times New Roman"/>
          <w:sz w:val="24"/>
          <w:szCs w:val="24"/>
          <w:lang w:eastAsia="ru-RU"/>
        </w:rPr>
        <w:t xml:space="preserve">: </w:t>
      </w:r>
      <w:r w:rsidRPr="00EB202D">
        <w:rPr>
          <w:rFonts w:ascii="Times New Roman" w:eastAsia="Times New Roman" w:hAnsi="Times New Roman" w:cs="Times New Roman"/>
          <w:sz w:val="24"/>
          <w:szCs w:val="24"/>
          <w:lang w:eastAsia="ru-RU"/>
        </w:rPr>
        <w:t>:</w:t>
      </w:r>
      <w:proofErr w:type="gramEnd"/>
      <w:r w:rsidRPr="00EB202D">
        <w:rPr>
          <w:rFonts w:ascii="Times New Roman" w:eastAsia="Times New Roman" w:hAnsi="Times New Roman" w:cs="Times New Roman"/>
          <w:sz w:val="24"/>
          <w:szCs w:val="24"/>
          <w:lang w:eastAsia="ru-RU"/>
        </w:rPr>
        <w:t xml:space="preserve"> определение способности обучающегося к копированию сложного образца</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Дата проведения: 19.09.19 г.</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В анкетировании принял участие 1 ученик 1 класса, что составляет 100%. </w:t>
      </w:r>
    </w:p>
    <w:p w:rsidR="00EB202D" w:rsidRPr="00EB202D" w:rsidRDefault="00EB202D" w:rsidP="00EB202D">
      <w:pPr>
        <w:spacing w:after="0" w:line="240" w:lineRule="auto"/>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 xml:space="preserve">Было предложено </w:t>
      </w:r>
      <w:r w:rsidRPr="00EB202D">
        <w:rPr>
          <w:rFonts w:ascii="Times New Roman" w:eastAsia="Times New Roman" w:hAnsi="Times New Roman" w:cs="Times New Roman"/>
          <w:sz w:val="24"/>
          <w:szCs w:val="24"/>
          <w:lang w:eastAsia="ru-RU"/>
        </w:rPr>
        <w:t>задание которое позволяет выявить умение обучающегося ориентироваться по образцу, точно его копировать, определить особенности развития непроизвольного внимания, пространственного восприятия, сенсомоторной координации и мелкой моторики рук.</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  </w:t>
      </w:r>
      <w:r w:rsidRPr="00EB202D">
        <w:rPr>
          <w:rFonts w:ascii="Times New Roman" w:eastAsia="Times New Roman" w:hAnsi="Times New Roman" w:cs="Times New Roman"/>
          <w:bCs/>
          <w:sz w:val="24"/>
          <w:szCs w:val="24"/>
          <w:lang w:eastAsia="ru-RU"/>
        </w:rPr>
        <w:t>Материалы</w:t>
      </w:r>
      <w:r w:rsidRPr="00EB202D">
        <w:rPr>
          <w:rFonts w:ascii="Times New Roman" w:eastAsia="Times New Roman" w:hAnsi="Times New Roman" w:cs="Times New Roman"/>
          <w:sz w:val="24"/>
          <w:szCs w:val="24"/>
          <w:lang w:eastAsia="ru-RU"/>
        </w:rPr>
        <w:t>: образец рисунка, лист бумаги, карандаш.</w:t>
      </w: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Times New Roman" w:hAnsi="Times New Roman" w:cs="Times New Roman"/>
          <w:noProof/>
          <w:sz w:val="24"/>
          <w:szCs w:val="24"/>
          <w:lang w:eastAsia="ru-RU"/>
        </w:rPr>
        <w:drawing>
          <wp:inline distT="0" distB="0" distL="0" distR="0" wp14:anchorId="05A89108" wp14:editId="2ED0A4EB">
            <wp:extent cx="2647950" cy="1095375"/>
            <wp:effectExtent l="0" t="0" r="0" b="9525"/>
            <wp:docPr id="1" name="Рисунок 1" descr="методика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дом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095375"/>
                    </a:xfrm>
                    <a:prstGeom prst="rect">
                      <a:avLst/>
                    </a:prstGeom>
                    <a:noFill/>
                    <a:ln>
                      <a:noFill/>
                    </a:ln>
                  </pic:spPr>
                </pic:pic>
              </a:graphicData>
            </a:graphic>
          </wp:inline>
        </w:drawing>
      </w:r>
    </w:p>
    <w:p w:rsidR="00EB202D" w:rsidRPr="00EB202D" w:rsidRDefault="00EB202D" w:rsidP="00EB202D">
      <w:pPr>
        <w:spacing w:after="0"/>
        <w:rPr>
          <w:rFonts w:ascii="Times New Roman" w:eastAsia="Calibri" w:hAnsi="Times New Roman" w:cs="Times New Roman"/>
          <w:sz w:val="24"/>
          <w:szCs w:val="24"/>
          <w:lang w:eastAsia="ru-RU"/>
        </w:rPr>
      </w:pP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В результате</w:t>
      </w:r>
      <w:r w:rsidR="00917E3A">
        <w:rPr>
          <w:rFonts w:ascii="Times New Roman" w:eastAsia="Calibri" w:hAnsi="Times New Roman" w:cs="Times New Roman"/>
          <w:sz w:val="24"/>
          <w:szCs w:val="24"/>
          <w:lang w:eastAsia="ru-RU"/>
        </w:rPr>
        <w:t xml:space="preserve"> получены следующие данные: ученик</w:t>
      </w:r>
      <w:bookmarkStart w:id="0" w:name="_GoBack"/>
      <w:bookmarkEnd w:id="0"/>
      <w:r w:rsidRPr="00EB202D">
        <w:rPr>
          <w:rFonts w:ascii="Times New Roman" w:eastAsia="Calibri" w:hAnsi="Times New Roman" w:cs="Times New Roman"/>
          <w:sz w:val="24"/>
          <w:szCs w:val="24"/>
          <w:lang w:eastAsia="ru-RU"/>
        </w:rPr>
        <w:t xml:space="preserve"> </w:t>
      </w:r>
      <w:r w:rsidRPr="00EB202D">
        <w:rPr>
          <w:rFonts w:ascii="Times New Roman" w:eastAsia="Times New Roman" w:hAnsi="Times New Roman" w:cs="Times New Roman"/>
          <w:sz w:val="24"/>
          <w:szCs w:val="24"/>
          <w:lang w:eastAsia="ru-RU"/>
        </w:rPr>
        <w:t xml:space="preserve">рисует </w:t>
      </w:r>
      <w:proofErr w:type="gramStart"/>
      <w:r w:rsidRPr="00EB202D">
        <w:rPr>
          <w:rFonts w:ascii="Times New Roman" w:eastAsia="Times New Roman" w:hAnsi="Times New Roman" w:cs="Times New Roman"/>
          <w:sz w:val="24"/>
          <w:szCs w:val="24"/>
          <w:lang w:eastAsia="ru-RU"/>
        </w:rPr>
        <w:t>правой  рукой</w:t>
      </w:r>
      <w:proofErr w:type="gramEnd"/>
      <w:r w:rsidRPr="00EB202D">
        <w:rPr>
          <w:rFonts w:ascii="Times New Roman" w:eastAsia="Times New Roman" w:hAnsi="Times New Roman" w:cs="Times New Roman"/>
          <w:sz w:val="24"/>
          <w:szCs w:val="24"/>
          <w:lang w:eastAsia="ru-RU"/>
        </w:rPr>
        <w:t xml:space="preserve">. Часто смотрит на образец, </w:t>
      </w:r>
      <w:proofErr w:type="gramStart"/>
      <w:r w:rsidRPr="00EB202D">
        <w:rPr>
          <w:rFonts w:ascii="Times New Roman" w:eastAsia="Times New Roman" w:hAnsi="Times New Roman" w:cs="Times New Roman"/>
          <w:sz w:val="24"/>
          <w:szCs w:val="24"/>
          <w:lang w:eastAsia="ru-RU"/>
        </w:rPr>
        <w:t>сравнивает  нарисованное</w:t>
      </w:r>
      <w:proofErr w:type="gramEnd"/>
      <w:r w:rsidRPr="00EB202D">
        <w:rPr>
          <w:rFonts w:ascii="Times New Roman" w:eastAsia="Times New Roman" w:hAnsi="Times New Roman" w:cs="Times New Roman"/>
          <w:sz w:val="24"/>
          <w:szCs w:val="24"/>
          <w:lang w:eastAsia="ru-RU"/>
        </w:rPr>
        <w:t xml:space="preserve"> с образцом. Работает медленно. Во время работы</w:t>
      </w:r>
      <w:r w:rsidR="00917E3A">
        <w:rPr>
          <w:rFonts w:ascii="Times New Roman" w:eastAsia="Times New Roman" w:hAnsi="Times New Roman" w:cs="Times New Roman"/>
          <w:sz w:val="24"/>
          <w:szCs w:val="24"/>
          <w:lang w:eastAsia="ru-RU"/>
        </w:rPr>
        <w:t xml:space="preserve"> не отвлекается. Свой </w:t>
      </w:r>
      <w:proofErr w:type="gramStart"/>
      <w:r w:rsidR="00917E3A">
        <w:rPr>
          <w:rFonts w:ascii="Times New Roman" w:eastAsia="Times New Roman" w:hAnsi="Times New Roman" w:cs="Times New Roman"/>
          <w:sz w:val="24"/>
          <w:szCs w:val="24"/>
          <w:lang w:eastAsia="ru-RU"/>
        </w:rPr>
        <w:t xml:space="preserve">рисунок </w:t>
      </w:r>
      <w:r w:rsidRPr="00EB202D">
        <w:rPr>
          <w:rFonts w:ascii="Times New Roman" w:eastAsia="Times New Roman" w:hAnsi="Times New Roman" w:cs="Times New Roman"/>
          <w:sz w:val="24"/>
          <w:szCs w:val="24"/>
          <w:lang w:eastAsia="ru-RU"/>
        </w:rPr>
        <w:t xml:space="preserve"> сверял</w:t>
      </w:r>
      <w:proofErr w:type="gramEnd"/>
      <w:r w:rsidRPr="00EB202D">
        <w:rPr>
          <w:rFonts w:ascii="Times New Roman" w:eastAsia="Times New Roman" w:hAnsi="Times New Roman" w:cs="Times New Roman"/>
          <w:sz w:val="24"/>
          <w:szCs w:val="24"/>
          <w:lang w:eastAsia="ru-RU"/>
        </w:rPr>
        <w:t xml:space="preserve"> после окончания работы с образцом. Он увидел неточность в своём рисунке и исправил.</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Вывод: выполнение рисунка оценивается в «7» баллов.  Недостаточная </w:t>
      </w:r>
      <w:proofErr w:type="gramStart"/>
      <w:r w:rsidRPr="00EB202D">
        <w:rPr>
          <w:rFonts w:ascii="Times New Roman" w:eastAsia="Times New Roman" w:hAnsi="Times New Roman" w:cs="Times New Roman"/>
          <w:sz w:val="24"/>
          <w:szCs w:val="24"/>
          <w:lang w:eastAsia="ru-RU"/>
        </w:rPr>
        <w:t>зрелость  мозговых</w:t>
      </w:r>
      <w:proofErr w:type="gramEnd"/>
      <w:r w:rsidRPr="00EB202D">
        <w:rPr>
          <w:rFonts w:ascii="Times New Roman" w:eastAsia="Times New Roman" w:hAnsi="Times New Roman" w:cs="Times New Roman"/>
          <w:sz w:val="24"/>
          <w:szCs w:val="24"/>
          <w:lang w:eastAsia="ru-RU"/>
        </w:rPr>
        <w:t xml:space="preserve"> структур, отвечающих за сенсомоторную координацию. Методика «Домик» (Н. И. </w:t>
      </w:r>
      <w:proofErr w:type="spellStart"/>
      <w:r w:rsidRPr="00EB202D">
        <w:rPr>
          <w:rFonts w:ascii="Times New Roman" w:eastAsia="Times New Roman" w:hAnsi="Times New Roman" w:cs="Times New Roman"/>
          <w:sz w:val="24"/>
          <w:szCs w:val="24"/>
          <w:lang w:eastAsia="ru-RU"/>
        </w:rPr>
        <w:t>Гуткина</w:t>
      </w:r>
      <w:proofErr w:type="spellEnd"/>
      <w:r w:rsidRPr="00EB202D">
        <w:rPr>
          <w:rFonts w:ascii="Times New Roman" w:eastAsia="Times New Roman" w:hAnsi="Times New Roman" w:cs="Times New Roman"/>
          <w:sz w:val="24"/>
          <w:szCs w:val="24"/>
          <w:lang w:eastAsia="ru-RU"/>
        </w:rPr>
        <w:t xml:space="preserve">) представляет собой задание на срисовывание картинки с изображением дома, отдельные детали которого состоят из элементов прописных букв. </w:t>
      </w:r>
    </w:p>
    <w:p w:rsidR="00EB202D" w:rsidRPr="00EB202D" w:rsidRDefault="00EB202D" w:rsidP="00EB202D">
      <w:pPr>
        <w:spacing w:after="0"/>
        <w:rPr>
          <w:rFonts w:ascii="Times New Roman" w:eastAsia="Calibri" w:hAnsi="Times New Roman" w:cs="Times New Roman"/>
          <w:sz w:val="24"/>
          <w:szCs w:val="24"/>
        </w:rPr>
      </w:pPr>
    </w:p>
    <w:p w:rsidR="00EB202D" w:rsidRPr="00EB202D" w:rsidRDefault="00EB202D" w:rsidP="00EB202D">
      <w:pPr>
        <w:spacing w:after="0"/>
        <w:rPr>
          <w:rFonts w:ascii="Times New Roman" w:eastAsia="Calibri" w:hAnsi="Times New Roman" w:cs="Times New Roman"/>
          <w:sz w:val="24"/>
          <w:szCs w:val="24"/>
        </w:rPr>
      </w:pPr>
    </w:p>
    <w:p w:rsidR="00EB202D" w:rsidRPr="00EB202D" w:rsidRDefault="00EB202D" w:rsidP="00EB202D">
      <w:pPr>
        <w:spacing w:after="0"/>
        <w:rPr>
          <w:rFonts w:ascii="Times New Roman" w:eastAsia="Calibri" w:hAnsi="Times New Roman" w:cs="Times New Roman"/>
          <w:sz w:val="24"/>
          <w:szCs w:val="24"/>
        </w:rPr>
      </w:pP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rPr>
        <w:t xml:space="preserve">Рекомендации: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1.Учителю  </w:t>
      </w:r>
      <w:r w:rsidRPr="00EB202D">
        <w:rPr>
          <w:rFonts w:ascii="Times New Roman" w:eastAsia="Calibri" w:hAnsi="Times New Roman" w:cs="Times New Roman"/>
          <w:color w:val="000000"/>
          <w:sz w:val="24"/>
          <w:szCs w:val="24"/>
          <w:shd w:val="clear" w:color="auto" w:fill="FFFFFF"/>
        </w:rPr>
        <w:t xml:space="preserve"> шире использовать разнообразные игры и упражнения, направленные на формирование тонких движений пальцев рук.</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2. Родителям:</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sz w:val="24"/>
          <w:szCs w:val="24"/>
        </w:rPr>
        <w:t>1.</w:t>
      </w:r>
      <w:r w:rsidRPr="00EB202D">
        <w:rPr>
          <w:rFonts w:ascii="Times New Roman" w:eastAsia="Times New Roman" w:hAnsi="Times New Roman" w:cs="Times New Roman"/>
          <w:sz w:val="24"/>
          <w:szCs w:val="24"/>
          <w:lang w:eastAsia="ru-RU"/>
        </w:rPr>
        <w:t xml:space="preserve"> </w:t>
      </w:r>
      <w:r w:rsidRPr="00EB202D">
        <w:rPr>
          <w:rFonts w:ascii="Times New Roman" w:eastAsia="Calibri" w:hAnsi="Times New Roman" w:cs="Times New Roman"/>
          <w:color w:val="000000"/>
          <w:sz w:val="24"/>
          <w:szCs w:val="24"/>
          <w:shd w:val="clear" w:color="auto" w:fill="FFFFFF"/>
        </w:rPr>
        <w:t xml:space="preserve">развивать мелкую моторику рук у сына, которая </w:t>
      </w:r>
      <w:proofErr w:type="gramStart"/>
      <w:r w:rsidRPr="00EB202D">
        <w:rPr>
          <w:rFonts w:ascii="Times New Roman" w:eastAsia="Calibri" w:hAnsi="Times New Roman" w:cs="Times New Roman"/>
          <w:color w:val="000000"/>
          <w:sz w:val="24"/>
          <w:szCs w:val="24"/>
          <w:shd w:val="clear" w:color="auto" w:fill="FFFFFF"/>
        </w:rPr>
        <w:t>необходима  для</w:t>
      </w:r>
      <w:proofErr w:type="gramEnd"/>
      <w:r w:rsidRPr="00EB202D">
        <w:rPr>
          <w:rFonts w:ascii="Times New Roman" w:eastAsia="Calibri" w:hAnsi="Times New Roman" w:cs="Times New Roman"/>
          <w:color w:val="000000"/>
          <w:sz w:val="24"/>
          <w:szCs w:val="24"/>
          <w:shd w:val="clear" w:color="auto" w:fill="FFFFFF"/>
        </w:rPr>
        <w:t xml:space="preserve"> развития речи, а так же подготовки рук к письму и выполнению тонкой ручной работы.( Приложение №1</w:t>
      </w:r>
      <w:r w:rsidRPr="00EB202D">
        <w:rPr>
          <w:rFonts w:ascii="Times New Roman" w:eastAsia="Times New Roman" w:hAnsi="Times New Roman" w:cs="Times New Roman"/>
          <w:bCs/>
          <w:color w:val="000000"/>
          <w:sz w:val="24"/>
          <w:szCs w:val="24"/>
          <w:lang w:eastAsia="ru-RU"/>
        </w:rPr>
        <w:t xml:space="preserve"> Упражнения, способствующие развитию моторики рук.</w:t>
      </w:r>
      <w:r w:rsidRPr="00EB202D">
        <w:rPr>
          <w:rFonts w:ascii="Times New Roman" w:eastAsia="Calibri" w:hAnsi="Times New Roman" w:cs="Times New Roman"/>
          <w:color w:val="000000"/>
          <w:sz w:val="24"/>
          <w:szCs w:val="24"/>
          <w:shd w:val="clear" w:color="auto" w:fill="FFFFFF"/>
        </w:rPr>
        <w:t>)</w:t>
      </w:r>
    </w:p>
    <w:p w:rsidR="00EB202D" w:rsidRPr="00EB202D" w:rsidRDefault="00EB202D" w:rsidP="00EB202D">
      <w:pPr>
        <w:spacing w:after="0" w:line="276" w:lineRule="auto"/>
        <w:jc w:val="center"/>
        <w:rPr>
          <w:rFonts w:ascii="Times New Roman" w:eastAsia="Calibri" w:hAnsi="Times New Roman" w:cs="Times New Roman"/>
          <w:sz w:val="24"/>
          <w:szCs w:val="24"/>
          <w:lang w:eastAsia="ru-RU"/>
        </w:rPr>
      </w:pPr>
      <w:r w:rsidRPr="00EB202D">
        <w:rPr>
          <w:rFonts w:ascii="Times New Roman" w:eastAsia="Calibri" w:hAnsi="Times New Roman" w:cs="Times New Roman"/>
          <w:color w:val="000000"/>
          <w:sz w:val="24"/>
          <w:szCs w:val="24"/>
          <w:shd w:val="clear" w:color="auto" w:fill="FFFFFF"/>
        </w:rPr>
        <w:t>-</w:t>
      </w:r>
      <w:r w:rsidRPr="00EB202D">
        <w:rPr>
          <w:rFonts w:ascii="Times New Roman" w:eastAsia="Calibri" w:hAnsi="Times New Roman" w:cs="Times New Roman"/>
          <w:sz w:val="24"/>
          <w:szCs w:val="24"/>
          <w:lang w:eastAsia="ru-RU"/>
        </w:rPr>
        <w:t xml:space="preserve"> Анализ </w:t>
      </w:r>
      <w:proofErr w:type="gramStart"/>
      <w:r w:rsidRPr="00EB202D">
        <w:rPr>
          <w:rFonts w:ascii="Times New Roman" w:eastAsia="Calibri" w:hAnsi="Times New Roman" w:cs="Times New Roman"/>
          <w:sz w:val="24"/>
          <w:szCs w:val="24"/>
          <w:lang w:eastAsia="ru-RU"/>
        </w:rPr>
        <w:t>анкетирования  обучающегося</w:t>
      </w:r>
      <w:proofErr w:type="gramEnd"/>
      <w:r w:rsidRPr="00EB202D">
        <w:rPr>
          <w:rFonts w:ascii="Times New Roman" w:eastAsia="Calibri" w:hAnsi="Times New Roman" w:cs="Times New Roman"/>
          <w:sz w:val="24"/>
          <w:szCs w:val="24"/>
          <w:lang w:eastAsia="ru-RU"/>
        </w:rPr>
        <w:t xml:space="preserve"> 1 класса начальной школы для оценки уровня школьной мотивации </w:t>
      </w:r>
      <w:proofErr w:type="spellStart"/>
      <w:r w:rsidRPr="00EB202D">
        <w:rPr>
          <w:rFonts w:ascii="Times New Roman" w:eastAsia="Calibri" w:hAnsi="Times New Roman" w:cs="Times New Roman"/>
          <w:sz w:val="24"/>
          <w:szCs w:val="24"/>
          <w:lang w:eastAsia="ru-RU"/>
        </w:rPr>
        <w:t>Н.Лускановой</w:t>
      </w:r>
      <w:proofErr w:type="spellEnd"/>
      <w:r w:rsidRPr="00EB202D">
        <w:rPr>
          <w:rFonts w:ascii="Times New Roman" w:eastAsia="Calibri" w:hAnsi="Times New Roman" w:cs="Times New Roman"/>
          <w:sz w:val="24"/>
          <w:szCs w:val="24"/>
          <w:lang w:eastAsia="ru-RU"/>
        </w:rPr>
        <w:t>.</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Цель: изучение мотивации </w:t>
      </w:r>
      <w:proofErr w:type="gramStart"/>
      <w:r w:rsidRPr="00EB202D">
        <w:rPr>
          <w:rFonts w:ascii="Times New Roman" w:eastAsia="Calibri" w:hAnsi="Times New Roman" w:cs="Times New Roman"/>
          <w:sz w:val="24"/>
          <w:szCs w:val="24"/>
          <w:lang w:eastAsia="ru-RU"/>
        </w:rPr>
        <w:t>обучения  у</w:t>
      </w:r>
      <w:proofErr w:type="gramEnd"/>
      <w:r w:rsidRPr="00EB202D">
        <w:rPr>
          <w:rFonts w:ascii="Times New Roman" w:eastAsia="Calibri" w:hAnsi="Times New Roman" w:cs="Times New Roman"/>
          <w:sz w:val="24"/>
          <w:szCs w:val="24"/>
          <w:lang w:eastAsia="ru-RU"/>
        </w:rPr>
        <w:t xml:space="preserve"> обучающихся по методике  </w:t>
      </w:r>
      <w:proofErr w:type="spellStart"/>
      <w:r w:rsidRPr="00EB202D">
        <w:rPr>
          <w:rFonts w:ascii="Times New Roman" w:eastAsia="Calibri" w:hAnsi="Times New Roman" w:cs="Times New Roman"/>
          <w:sz w:val="24"/>
          <w:szCs w:val="24"/>
          <w:lang w:eastAsia="ru-RU"/>
        </w:rPr>
        <w:t>Н.Лускановой</w:t>
      </w:r>
      <w:proofErr w:type="spellEnd"/>
      <w:r w:rsidRPr="00EB202D">
        <w:rPr>
          <w:rFonts w:ascii="Times New Roman" w:eastAsia="Calibri" w:hAnsi="Times New Roman" w:cs="Times New Roman"/>
          <w:sz w:val="24"/>
          <w:szCs w:val="24"/>
          <w:lang w:eastAsia="ru-RU"/>
        </w:rPr>
        <w:t xml:space="preserve">.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Дата проведения: 15.11.19 г.</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В анкетировании принял участие 1 ученик 1 класса, что составляет 100%.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Было предложено выбрать 3 варианта из предлагаемых ответов, самые справедливые и действительные по отношению к обучающемуся.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В результате получены следующие данные: 17 баллов.</w:t>
      </w:r>
    </w:p>
    <w:p w:rsidR="00EB202D" w:rsidRPr="00EB202D" w:rsidRDefault="00EB202D" w:rsidP="00EB202D">
      <w:pPr>
        <w:spacing w:after="0"/>
        <w:rPr>
          <w:rFonts w:ascii="Times New Roman" w:eastAsia="Calibri" w:hAnsi="Times New Roman" w:cs="Times New Roman"/>
          <w:sz w:val="24"/>
          <w:szCs w:val="24"/>
        </w:rPr>
      </w:pPr>
      <w:r w:rsidRPr="00EB202D">
        <w:rPr>
          <w:rFonts w:ascii="Times New Roman" w:eastAsia="Times New Roman" w:hAnsi="Times New Roman" w:cs="Times New Roman"/>
          <w:sz w:val="24"/>
          <w:szCs w:val="24"/>
          <w:lang w:eastAsia="ru-RU"/>
        </w:rPr>
        <w:t xml:space="preserve">Третий уровень. 15–19 баллов — положительное отношение к школе, но школа привлекает таких детей </w:t>
      </w:r>
      <w:proofErr w:type="spellStart"/>
      <w:r w:rsidRPr="00EB202D">
        <w:rPr>
          <w:rFonts w:ascii="Times New Roman" w:eastAsia="Times New Roman" w:hAnsi="Times New Roman" w:cs="Times New Roman"/>
          <w:sz w:val="24"/>
          <w:szCs w:val="24"/>
          <w:lang w:eastAsia="ru-RU"/>
        </w:rPr>
        <w:t>внеучебной</w:t>
      </w:r>
      <w:proofErr w:type="spellEnd"/>
      <w:r w:rsidRPr="00EB202D">
        <w:rPr>
          <w:rFonts w:ascii="Times New Roman" w:eastAsia="Times New Roman" w:hAnsi="Times New Roman" w:cs="Times New Roman"/>
          <w:sz w:val="24"/>
          <w:szCs w:val="24"/>
          <w:lang w:eastAsia="ru-RU"/>
        </w:rPr>
        <w:t xml:space="preserve"> деятельностью.</w:t>
      </w:r>
      <w:r w:rsidRPr="00EB202D">
        <w:rPr>
          <w:rFonts w:ascii="Times New Roman" w:eastAsia="Times New Roman" w:hAnsi="Times New Roman" w:cs="Times New Roman"/>
          <w:sz w:val="24"/>
          <w:szCs w:val="24"/>
          <w:lang w:eastAsia="ru-RU"/>
        </w:rPr>
        <w:br/>
        <w:t>Вывод: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r w:rsidRPr="00EB202D">
        <w:rPr>
          <w:rFonts w:ascii="Times New Roman" w:eastAsia="Times New Roman" w:hAnsi="Times New Roman" w:cs="Times New Roman"/>
          <w:sz w:val="24"/>
          <w:szCs w:val="24"/>
          <w:lang w:eastAsia="ru-RU"/>
        </w:rPr>
        <w:br/>
        <w:t>У Амира средний уровень мотивации обучения.</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rPr>
        <w:t xml:space="preserve">Рекомендации: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1.Учителю:  </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1.1. Создавать ситуацию </w:t>
      </w:r>
      <w:proofErr w:type="gramStart"/>
      <w:r w:rsidRPr="00EB202D">
        <w:rPr>
          <w:rFonts w:ascii="Times New Roman" w:eastAsia="Calibri" w:hAnsi="Times New Roman" w:cs="Times New Roman"/>
          <w:sz w:val="24"/>
          <w:szCs w:val="24"/>
          <w:lang w:eastAsia="ru-RU"/>
        </w:rPr>
        <w:t>успеха  на</w:t>
      </w:r>
      <w:proofErr w:type="gramEnd"/>
      <w:r w:rsidRPr="00EB202D">
        <w:rPr>
          <w:rFonts w:ascii="Times New Roman" w:eastAsia="Calibri" w:hAnsi="Times New Roman" w:cs="Times New Roman"/>
          <w:sz w:val="24"/>
          <w:szCs w:val="24"/>
          <w:lang w:eastAsia="ru-RU"/>
        </w:rPr>
        <w:t xml:space="preserve"> уроке.</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1.2. Избегать завышенных или </w:t>
      </w:r>
      <w:proofErr w:type="gramStart"/>
      <w:r w:rsidRPr="00EB202D">
        <w:rPr>
          <w:rFonts w:ascii="Times New Roman" w:eastAsia="Calibri" w:hAnsi="Times New Roman" w:cs="Times New Roman"/>
          <w:sz w:val="24"/>
          <w:szCs w:val="24"/>
          <w:lang w:eastAsia="ru-RU"/>
        </w:rPr>
        <w:t>заниженных  требований</w:t>
      </w:r>
      <w:proofErr w:type="gramEnd"/>
      <w:r w:rsidRPr="00EB202D">
        <w:rPr>
          <w:rFonts w:ascii="Times New Roman" w:eastAsia="Calibri" w:hAnsi="Times New Roman" w:cs="Times New Roman"/>
          <w:sz w:val="24"/>
          <w:szCs w:val="24"/>
          <w:lang w:eastAsia="ru-RU"/>
        </w:rPr>
        <w:t xml:space="preserve"> к ученику.</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1.3. Оптимальный </w:t>
      </w:r>
      <w:proofErr w:type="gramStart"/>
      <w:r w:rsidRPr="00EB202D">
        <w:rPr>
          <w:rFonts w:ascii="Times New Roman" w:eastAsia="Calibri" w:hAnsi="Times New Roman" w:cs="Times New Roman"/>
          <w:sz w:val="24"/>
          <w:szCs w:val="24"/>
          <w:lang w:eastAsia="ru-RU"/>
        </w:rPr>
        <w:t>темп  урока</w:t>
      </w:r>
      <w:proofErr w:type="gramEnd"/>
      <w:r w:rsidRPr="00EB202D">
        <w:rPr>
          <w:rFonts w:ascii="Times New Roman" w:eastAsia="Calibri" w:hAnsi="Times New Roman" w:cs="Times New Roman"/>
          <w:sz w:val="24"/>
          <w:szCs w:val="24"/>
          <w:lang w:eastAsia="ru-RU"/>
        </w:rPr>
        <w:t>.</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1.4. Правильно организованная работа в классе может побуждать ученика учиться, </w:t>
      </w:r>
      <w:proofErr w:type="gramStart"/>
      <w:r w:rsidRPr="00EB202D">
        <w:rPr>
          <w:rFonts w:ascii="Times New Roman" w:eastAsia="Calibri" w:hAnsi="Times New Roman" w:cs="Times New Roman"/>
          <w:sz w:val="24"/>
          <w:szCs w:val="24"/>
          <w:lang w:eastAsia="ru-RU"/>
        </w:rPr>
        <w:t>не  допустить</w:t>
      </w:r>
      <w:proofErr w:type="gramEnd"/>
      <w:r w:rsidRPr="00EB202D">
        <w:rPr>
          <w:rFonts w:ascii="Times New Roman" w:eastAsia="Calibri" w:hAnsi="Times New Roman" w:cs="Times New Roman"/>
          <w:sz w:val="24"/>
          <w:szCs w:val="24"/>
          <w:lang w:eastAsia="ru-RU"/>
        </w:rPr>
        <w:t xml:space="preserve"> снижения  уровня мотивации учения</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2. Классному руководителю:</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2.1. Провести классный час на тему </w:t>
      </w:r>
      <w:proofErr w:type="gramStart"/>
      <w:r w:rsidRPr="00EB202D">
        <w:rPr>
          <w:rFonts w:ascii="Times New Roman" w:eastAsia="Calibri" w:hAnsi="Times New Roman" w:cs="Times New Roman"/>
          <w:sz w:val="24"/>
          <w:szCs w:val="24"/>
          <w:lang w:eastAsia="ru-RU"/>
        </w:rPr>
        <w:t>« Учись</w:t>
      </w:r>
      <w:proofErr w:type="gramEnd"/>
      <w:r w:rsidRPr="00EB202D">
        <w:rPr>
          <w:rFonts w:ascii="Times New Roman" w:eastAsia="Calibri" w:hAnsi="Times New Roman" w:cs="Times New Roman"/>
          <w:sz w:val="24"/>
          <w:szCs w:val="24"/>
          <w:lang w:eastAsia="ru-RU"/>
        </w:rPr>
        <w:t xml:space="preserve">  учиться»</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3. Родителям:</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3.1. Учить </w:t>
      </w:r>
      <w:proofErr w:type="gramStart"/>
      <w:r w:rsidRPr="00EB202D">
        <w:rPr>
          <w:rFonts w:ascii="Times New Roman" w:eastAsia="Calibri" w:hAnsi="Times New Roman" w:cs="Times New Roman"/>
          <w:sz w:val="24"/>
          <w:szCs w:val="24"/>
          <w:lang w:eastAsia="ru-RU"/>
        </w:rPr>
        <w:t>ребенка  учиться</w:t>
      </w:r>
      <w:proofErr w:type="gramEnd"/>
      <w:r w:rsidRPr="00EB202D">
        <w:rPr>
          <w:rFonts w:ascii="Times New Roman" w:eastAsia="Calibri" w:hAnsi="Times New Roman" w:cs="Times New Roman"/>
          <w:sz w:val="24"/>
          <w:szCs w:val="24"/>
          <w:lang w:eastAsia="ru-RU"/>
        </w:rPr>
        <w:t>.</w:t>
      </w:r>
    </w:p>
    <w:p w:rsidR="00EB202D" w:rsidRPr="00EB202D" w:rsidRDefault="00EB202D" w:rsidP="00EB202D">
      <w:pPr>
        <w:spacing w:after="0"/>
        <w:rPr>
          <w:rFonts w:ascii="Times New Roman" w:eastAsia="Calibri" w:hAnsi="Times New Roman" w:cs="Times New Roman"/>
          <w:color w:val="232323"/>
          <w:kern w:val="36"/>
          <w:sz w:val="24"/>
          <w:szCs w:val="24"/>
          <w:lang w:eastAsia="ru-RU"/>
        </w:rPr>
      </w:pPr>
      <w:r w:rsidRPr="00EB202D">
        <w:rPr>
          <w:rFonts w:ascii="Times New Roman" w:eastAsia="Calibri" w:hAnsi="Times New Roman" w:cs="Times New Roman"/>
          <w:sz w:val="24"/>
          <w:szCs w:val="24"/>
        </w:rPr>
        <w:t xml:space="preserve">3.2. </w:t>
      </w:r>
      <w:r w:rsidRPr="00EB202D">
        <w:rPr>
          <w:rFonts w:ascii="Times New Roman" w:eastAsia="Calibri" w:hAnsi="Times New Roman" w:cs="Times New Roman"/>
          <w:color w:val="232323"/>
          <w:kern w:val="36"/>
          <w:sz w:val="24"/>
          <w:szCs w:val="24"/>
          <w:lang w:eastAsia="ru-RU"/>
        </w:rPr>
        <w:t>Учить детей учиться самостоятельно</w:t>
      </w:r>
    </w:p>
    <w:p w:rsidR="00EB202D" w:rsidRPr="00EB202D" w:rsidRDefault="00EB202D" w:rsidP="00EB202D">
      <w:pPr>
        <w:spacing w:after="0"/>
        <w:rPr>
          <w:rFonts w:ascii="Times New Roman" w:eastAsia="Calibri" w:hAnsi="Times New Roman" w:cs="Times New Roman"/>
          <w:color w:val="232323"/>
          <w:kern w:val="36"/>
          <w:sz w:val="24"/>
          <w:szCs w:val="24"/>
          <w:lang w:eastAsia="ru-RU"/>
        </w:rPr>
      </w:pPr>
      <w:r w:rsidRPr="00EB202D">
        <w:rPr>
          <w:rFonts w:ascii="Times New Roman" w:eastAsia="Calibri" w:hAnsi="Times New Roman" w:cs="Times New Roman"/>
          <w:sz w:val="24"/>
          <w:szCs w:val="24"/>
        </w:rPr>
        <w:t xml:space="preserve">3.3. </w:t>
      </w:r>
      <w:r w:rsidRPr="00EB202D">
        <w:rPr>
          <w:rFonts w:ascii="Times New Roman" w:eastAsia="Calibri" w:hAnsi="Times New Roman" w:cs="Times New Roman"/>
          <w:color w:val="232323"/>
          <w:kern w:val="36"/>
          <w:sz w:val="24"/>
          <w:szCs w:val="24"/>
          <w:lang w:eastAsia="ru-RU"/>
        </w:rPr>
        <w:t>Учить ребенка правильно распределять время, начинать выполнять уроки с более сложного для него задания</w:t>
      </w:r>
    </w:p>
    <w:p w:rsidR="00EB202D" w:rsidRPr="00EB202D" w:rsidRDefault="00EB202D" w:rsidP="00EB202D">
      <w:pPr>
        <w:spacing w:after="0"/>
        <w:rPr>
          <w:rFonts w:ascii="Times New Roman" w:eastAsia="Calibri" w:hAnsi="Times New Roman" w:cs="Times New Roman"/>
          <w:bCs/>
          <w:sz w:val="24"/>
          <w:szCs w:val="24"/>
          <w:lang w:eastAsia="ru-RU"/>
        </w:rPr>
      </w:pPr>
      <w:r w:rsidRPr="00EB202D">
        <w:rPr>
          <w:rFonts w:ascii="Times New Roman" w:eastAsia="Calibri" w:hAnsi="Times New Roman" w:cs="Times New Roman"/>
          <w:sz w:val="24"/>
          <w:szCs w:val="24"/>
          <w:lang w:eastAsia="ru-RU"/>
        </w:rPr>
        <w:t xml:space="preserve">                    Анализ опросника «Отношение к учебным предметам»</w:t>
      </w:r>
    </w:p>
    <w:p w:rsidR="00EB202D" w:rsidRPr="00EB202D" w:rsidRDefault="00EB202D" w:rsidP="00EB202D">
      <w:pPr>
        <w:spacing w:after="0"/>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 xml:space="preserve">Цель: </w:t>
      </w:r>
      <w:r w:rsidRPr="00EB202D">
        <w:rPr>
          <w:rFonts w:ascii="Times New Roman" w:eastAsia="Times New Roman" w:hAnsi="Times New Roman" w:cs="Times New Roman"/>
          <w:sz w:val="24"/>
          <w:szCs w:val="24"/>
          <w:lang w:eastAsia="ru-RU"/>
        </w:rPr>
        <w:t>определение отношения обучающихся к учебным предметам</w:t>
      </w:r>
    </w:p>
    <w:p w:rsidR="00EB202D" w:rsidRPr="00EB202D" w:rsidRDefault="00EB202D" w:rsidP="00EB202D">
      <w:pPr>
        <w:spacing w:after="0"/>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Дата проведения: 7.11.19 г.</w:t>
      </w:r>
    </w:p>
    <w:p w:rsidR="00EB202D" w:rsidRPr="00EB202D" w:rsidRDefault="00EB202D" w:rsidP="00EB202D">
      <w:pPr>
        <w:spacing w:after="0"/>
        <w:rPr>
          <w:rFonts w:ascii="Times New Roman" w:eastAsia="Calibri" w:hAnsi="Times New Roman" w:cs="Times New Roman"/>
          <w:sz w:val="24"/>
          <w:szCs w:val="24"/>
          <w:lang w:eastAsia="ru-RU"/>
        </w:rPr>
      </w:pPr>
      <w:proofErr w:type="gramStart"/>
      <w:r w:rsidRPr="00EB202D">
        <w:rPr>
          <w:rFonts w:ascii="Times New Roman" w:eastAsia="Calibri" w:hAnsi="Times New Roman" w:cs="Times New Roman"/>
          <w:sz w:val="24"/>
          <w:szCs w:val="24"/>
          <w:lang w:eastAsia="ru-RU"/>
        </w:rPr>
        <w:t>В  опросе</w:t>
      </w:r>
      <w:proofErr w:type="gramEnd"/>
      <w:r w:rsidRPr="00EB202D">
        <w:rPr>
          <w:rFonts w:ascii="Times New Roman" w:eastAsia="Calibri" w:hAnsi="Times New Roman" w:cs="Times New Roman"/>
          <w:sz w:val="24"/>
          <w:szCs w:val="24"/>
          <w:lang w:eastAsia="ru-RU"/>
        </w:rPr>
        <w:t xml:space="preserve"> приняли участие 7 учащихся 5 класса, что составляет 100 %. </w:t>
      </w:r>
    </w:p>
    <w:p w:rsidR="00EB202D" w:rsidRPr="00EB202D" w:rsidRDefault="00EB202D" w:rsidP="00EB20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9652"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879"/>
        <w:gridCol w:w="2327"/>
        <w:gridCol w:w="2121"/>
        <w:gridCol w:w="2261"/>
        <w:gridCol w:w="2064"/>
      </w:tblGrid>
      <w:tr w:rsidR="00EB202D" w:rsidRPr="00EB202D" w:rsidTr="00F6259A">
        <w:trPr>
          <w:tblCellSpacing w:w="0" w:type="dxa"/>
          <w:jc w:val="center"/>
        </w:trPr>
        <w:tc>
          <w:tcPr>
            <w:tcW w:w="887" w:type="dxa"/>
            <w:tcBorders>
              <w:top w:val="single" w:sz="6" w:space="0" w:color="000000"/>
              <w:left w:val="single" w:sz="6" w:space="0" w:color="000000"/>
              <w:bottom w:val="single" w:sz="6" w:space="0" w:color="000000"/>
              <w:right w:val="single" w:sz="6" w:space="0" w:color="000000"/>
            </w:tcBorders>
            <w:vAlign w:val="center"/>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w:t>
            </w:r>
          </w:p>
        </w:tc>
        <w:tc>
          <w:tcPr>
            <w:tcW w:w="2350" w:type="dxa"/>
            <w:tcBorders>
              <w:top w:val="single" w:sz="6" w:space="0" w:color="000000"/>
              <w:left w:val="nil"/>
              <w:bottom w:val="single" w:sz="6" w:space="0" w:color="000000"/>
              <w:right w:val="single" w:sz="6" w:space="0" w:color="000000"/>
            </w:tcBorders>
            <w:vAlign w:val="center"/>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Предмет</w:t>
            </w:r>
          </w:p>
        </w:tc>
        <w:tc>
          <w:tcPr>
            <w:tcW w:w="2142" w:type="dxa"/>
            <w:tcBorders>
              <w:top w:val="single" w:sz="6" w:space="0" w:color="000000"/>
              <w:left w:val="nil"/>
              <w:bottom w:val="single" w:sz="6" w:space="0" w:color="000000"/>
              <w:right w:val="single" w:sz="6" w:space="0" w:color="000000"/>
            </w:tcBorders>
            <w:vAlign w:val="center"/>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Изучаю с интересом</w:t>
            </w:r>
          </w:p>
        </w:tc>
        <w:tc>
          <w:tcPr>
            <w:tcW w:w="2284" w:type="dxa"/>
            <w:tcBorders>
              <w:top w:val="single" w:sz="6" w:space="0" w:color="000000"/>
              <w:left w:val="nil"/>
              <w:bottom w:val="single" w:sz="6" w:space="0" w:color="000000"/>
              <w:right w:val="single" w:sz="6" w:space="0" w:color="000000"/>
            </w:tcBorders>
            <w:vAlign w:val="center"/>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Равнодушен</w:t>
            </w:r>
          </w:p>
        </w:tc>
        <w:tc>
          <w:tcPr>
            <w:tcW w:w="2085" w:type="dxa"/>
            <w:tcBorders>
              <w:top w:val="single" w:sz="6" w:space="0" w:color="000000"/>
              <w:left w:val="nil"/>
              <w:bottom w:val="single" w:sz="6" w:space="0" w:color="000000"/>
              <w:right w:val="single" w:sz="6" w:space="0" w:color="000000"/>
            </w:tcBorders>
            <w:vAlign w:val="center"/>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Не люблю</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Русский язык</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lastRenderedPageBreak/>
              <w:t>2.</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Литература</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28,6 % (2)</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3.</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Иностранный язык</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14,3 % (1)</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Математика</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85,7 % (6)</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История</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28,6 % (2)</w:t>
            </w: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14,3 % (1)</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6.</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Природоведение</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71,4 % (5)</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7.</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Физкультура</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28,6 % (2)</w:t>
            </w: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8.</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Труд</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28,6 % (2)</w:t>
            </w: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9.</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ИЗО</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02D" w:rsidRPr="00EB202D" w:rsidTr="00F6259A">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10.</w:t>
            </w:r>
          </w:p>
        </w:tc>
        <w:tc>
          <w:tcPr>
            <w:tcW w:w="235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Музыка</w:t>
            </w:r>
          </w:p>
        </w:tc>
        <w:tc>
          <w:tcPr>
            <w:tcW w:w="2142"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c>
          <w:tcPr>
            <w:tcW w:w="2284"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c>
          <w:tcPr>
            <w:tcW w:w="2085"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rPr>
        <w:t xml:space="preserve">Рекомендации: </w:t>
      </w:r>
    </w:p>
    <w:p w:rsidR="00EB202D" w:rsidRPr="00EB202D" w:rsidRDefault="00EB202D" w:rsidP="00EB202D">
      <w:pPr>
        <w:spacing w:after="0"/>
        <w:rPr>
          <w:rFonts w:ascii="Times New Roman" w:eastAsia="Calibri" w:hAnsi="Times New Roman" w:cs="Times New Roman"/>
          <w:sz w:val="24"/>
          <w:szCs w:val="24"/>
          <w:lang w:eastAsia="ru-RU"/>
        </w:rPr>
      </w:pPr>
      <w:proofErr w:type="gramStart"/>
      <w:r w:rsidRPr="00EB202D">
        <w:rPr>
          <w:rFonts w:ascii="Times New Roman" w:eastAsia="Calibri" w:hAnsi="Times New Roman" w:cs="Times New Roman"/>
          <w:sz w:val="24"/>
          <w:szCs w:val="24"/>
          <w:lang w:eastAsia="ru-RU"/>
        </w:rPr>
        <w:t>1.Учителям  предметникам</w:t>
      </w:r>
      <w:proofErr w:type="gramEnd"/>
      <w:r w:rsidRPr="00EB202D">
        <w:rPr>
          <w:rFonts w:ascii="Times New Roman" w:eastAsia="Calibri" w:hAnsi="Times New Roman" w:cs="Times New Roman"/>
          <w:sz w:val="24"/>
          <w:szCs w:val="24"/>
          <w:lang w:eastAsia="ru-RU"/>
        </w:rPr>
        <w:t xml:space="preserve">:  </w:t>
      </w:r>
    </w:p>
    <w:p w:rsidR="00EB202D" w:rsidRPr="00EB202D" w:rsidRDefault="00EB202D" w:rsidP="00EB202D">
      <w:pPr>
        <w:numPr>
          <w:ilvl w:val="0"/>
          <w:numId w:val="20"/>
        </w:numPr>
        <w:spacing w:after="0" w:line="240" w:lineRule="auto"/>
        <w:ind w:left="426" w:hanging="284"/>
        <w:jc w:val="both"/>
        <w:rPr>
          <w:rFonts w:ascii="Times New Roman" w:eastAsia="Calibri" w:hAnsi="Times New Roman" w:cs="Times New Roman"/>
          <w:sz w:val="24"/>
          <w:szCs w:val="24"/>
        </w:rPr>
      </w:pPr>
      <w:r w:rsidRPr="00EB202D">
        <w:rPr>
          <w:rFonts w:ascii="Times New Roman" w:eastAsia="Calibri" w:hAnsi="Times New Roman" w:cs="Times New Roman"/>
          <w:sz w:val="24"/>
          <w:szCs w:val="24"/>
        </w:rPr>
        <w:t>Учителям-предметникам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w:t>
      </w:r>
    </w:p>
    <w:p w:rsidR="00EB202D" w:rsidRPr="00EB202D" w:rsidRDefault="00EB202D" w:rsidP="00EB202D">
      <w:pPr>
        <w:numPr>
          <w:ilvl w:val="0"/>
          <w:numId w:val="20"/>
        </w:numPr>
        <w:spacing w:after="0" w:line="240" w:lineRule="auto"/>
        <w:ind w:left="426" w:hanging="284"/>
        <w:jc w:val="both"/>
        <w:rPr>
          <w:rFonts w:ascii="Times New Roman" w:eastAsia="Calibri" w:hAnsi="Times New Roman" w:cs="Times New Roman"/>
          <w:sz w:val="24"/>
          <w:szCs w:val="24"/>
        </w:rPr>
      </w:pPr>
      <w:r w:rsidRPr="00EB202D">
        <w:rPr>
          <w:rFonts w:ascii="Times New Roman" w:eastAsia="Calibri" w:hAnsi="Times New Roman" w:cs="Times New Roman"/>
          <w:sz w:val="24"/>
          <w:szCs w:val="24"/>
        </w:rPr>
        <w:t xml:space="preserve">Учителям использовать </w:t>
      </w:r>
      <w:proofErr w:type="spellStart"/>
      <w:r w:rsidRPr="00EB202D">
        <w:rPr>
          <w:rFonts w:ascii="Times New Roman" w:eastAsia="Calibri" w:hAnsi="Times New Roman" w:cs="Times New Roman"/>
          <w:sz w:val="24"/>
          <w:szCs w:val="24"/>
        </w:rPr>
        <w:t>разноуровневую</w:t>
      </w:r>
      <w:proofErr w:type="spellEnd"/>
      <w:r w:rsidRPr="00EB202D">
        <w:rPr>
          <w:rFonts w:ascii="Times New Roman" w:eastAsia="Calibri" w:hAnsi="Times New Roman" w:cs="Times New Roman"/>
          <w:sz w:val="24"/>
          <w:szCs w:val="24"/>
        </w:rPr>
        <w:t xml:space="preserve"> дифференциацию в качестве средства, регулирующего нагрузку учеников, разнообразить формы и методы работы на уроке, использовать рациональные приёмы повторения изученного материала, в системе учитывать психолого-возрастные и индивидуальные особенности учащихся.</w:t>
      </w:r>
    </w:p>
    <w:p w:rsidR="00EB202D" w:rsidRPr="00EB202D" w:rsidRDefault="00EB202D" w:rsidP="00EB202D">
      <w:pPr>
        <w:numPr>
          <w:ilvl w:val="0"/>
          <w:numId w:val="20"/>
        </w:numPr>
        <w:spacing w:after="0" w:line="240" w:lineRule="auto"/>
        <w:ind w:left="426" w:hanging="284"/>
        <w:jc w:val="both"/>
        <w:rPr>
          <w:rFonts w:ascii="Times New Roman" w:eastAsia="Calibri" w:hAnsi="Times New Roman" w:cs="Times New Roman"/>
          <w:sz w:val="24"/>
          <w:szCs w:val="24"/>
        </w:rPr>
      </w:pPr>
      <w:r w:rsidRPr="00EB202D">
        <w:rPr>
          <w:rFonts w:ascii="Times New Roman" w:eastAsia="Calibri" w:hAnsi="Times New Roman" w:cs="Times New Roman"/>
          <w:sz w:val="24"/>
          <w:szCs w:val="24"/>
        </w:rPr>
        <w:t>Учителям, работающим в 5 классе вести работу по адаптации учащихся, учитывая результаты мониторинга, психолого-возрастные, индивидуальные особенности и личностные качества учащихся.</w:t>
      </w:r>
    </w:p>
    <w:p w:rsidR="00EB202D" w:rsidRPr="00EB202D" w:rsidRDefault="00EB202D" w:rsidP="00EB202D">
      <w:pPr>
        <w:numPr>
          <w:ilvl w:val="0"/>
          <w:numId w:val="20"/>
        </w:numPr>
        <w:spacing w:after="0" w:line="240" w:lineRule="auto"/>
        <w:ind w:left="426" w:hanging="284"/>
        <w:jc w:val="both"/>
        <w:rPr>
          <w:rFonts w:ascii="Times New Roman" w:eastAsia="Calibri" w:hAnsi="Times New Roman" w:cs="Times New Roman"/>
          <w:sz w:val="24"/>
          <w:szCs w:val="24"/>
        </w:rPr>
      </w:pPr>
      <w:r w:rsidRPr="00EB202D">
        <w:rPr>
          <w:rFonts w:ascii="Times New Roman" w:eastAsia="Calibri" w:hAnsi="Times New Roman" w:cs="Times New Roman"/>
          <w:sz w:val="24"/>
          <w:szCs w:val="24"/>
        </w:rPr>
        <w:t>Учителям-предметникам продолжить работу по формированию УУД у учащихся, учитывая результаты стартового контроля, наметить пути ликвидации пробелов в знаниях учащихся, вести работу по повышению уровня квалификации.</w:t>
      </w:r>
    </w:p>
    <w:p w:rsidR="00EB202D" w:rsidRPr="00EB202D" w:rsidRDefault="00EB202D" w:rsidP="00EB202D">
      <w:pPr>
        <w:spacing w:after="0"/>
        <w:rPr>
          <w:rFonts w:ascii="Times New Roman" w:eastAsia="Calibri" w:hAnsi="Times New Roman" w:cs="Times New Roman"/>
          <w:sz w:val="24"/>
          <w:szCs w:val="24"/>
        </w:rPr>
      </w:pPr>
    </w:p>
    <w:p w:rsidR="00EB202D" w:rsidRPr="00EB202D" w:rsidRDefault="00EB202D" w:rsidP="00EB202D">
      <w:pPr>
        <w:shd w:val="clear" w:color="auto" w:fill="FFFFFF"/>
        <w:spacing w:after="0"/>
        <w:jc w:val="center"/>
        <w:rPr>
          <w:rFonts w:ascii="Times New Roman" w:eastAsia="Times New Roman" w:hAnsi="Times New Roman" w:cs="Times New Roman"/>
          <w:color w:val="000000"/>
          <w:sz w:val="24"/>
          <w:szCs w:val="24"/>
          <w:lang w:eastAsia="ru-RU"/>
        </w:rPr>
      </w:pPr>
      <w:r w:rsidRPr="00EB202D">
        <w:rPr>
          <w:rFonts w:ascii="Times New Roman" w:eastAsia="Calibri" w:hAnsi="Times New Roman" w:cs="Times New Roman"/>
          <w:sz w:val="24"/>
          <w:szCs w:val="24"/>
          <w:lang w:eastAsia="ru-RU"/>
        </w:rPr>
        <w:t>Анализ анкетирования «</w:t>
      </w:r>
      <w:r w:rsidRPr="00EB202D">
        <w:rPr>
          <w:rFonts w:ascii="Times New Roman" w:eastAsia="Times New Roman" w:hAnsi="Times New Roman" w:cs="Times New Roman"/>
          <w:bCs/>
          <w:color w:val="000000"/>
          <w:sz w:val="24"/>
          <w:szCs w:val="24"/>
          <w:lang w:eastAsia="ru-RU"/>
        </w:rPr>
        <w:t>Методика изучения мотивации обучения школьников</w:t>
      </w:r>
    </w:p>
    <w:p w:rsidR="00EB202D" w:rsidRPr="00EB202D" w:rsidRDefault="00EB202D" w:rsidP="00EB202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bCs/>
          <w:color w:val="000000"/>
          <w:sz w:val="24"/>
          <w:szCs w:val="24"/>
          <w:lang w:eastAsia="ru-RU"/>
        </w:rPr>
        <w:t>при</w:t>
      </w:r>
      <w:proofErr w:type="gramEnd"/>
      <w:r w:rsidRPr="00EB202D">
        <w:rPr>
          <w:rFonts w:ascii="Times New Roman" w:eastAsia="Times New Roman" w:hAnsi="Times New Roman" w:cs="Times New Roman"/>
          <w:bCs/>
          <w:color w:val="000000"/>
          <w:sz w:val="24"/>
          <w:szCs w:val="24"/>
          <w:lang w:eastAsia="ru-RU"/>
        </w:rPr>
        <w:t xml:space="preserve"> переходе из начальных классов в средние</w:t>
      </w:r>
    </w:p>
    <w:p w:rsidR="00EB202D" w:rsidRPr="00EB202D" w:rsidRDefault="00EB202D" w:rsidP="00EB202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EB202D">
        <w:rPr>
          <w:rFonts w:ascii="Times New Roman" w:eastAsia="Times New Roman" w:hAnsi="Times New Roman" w:cs="Times New Roman"/>
          <w:bCs/>
          <w:color w:val="000000"/>
          <w:sz w:val="24"/>
          <w:szCs w:val="24"/>
          <w:lang w:eastAsia="ru-RU"/>
        </w:rPr>
        <w:t>М.И.Лукьянова</w:t>
      </w:r>
      <w:proofErr w:type="spellEnd"/>
      <w:r w:rsidRPr="00EB202D">
        <w:rPr>
          <w:rFonts w:ascii="Times New Roman" w:eastAsia="Times New Roman" w:hAnsi="Times New Roman" w:cs="Times New Roman"/>
          <w:bCs/>
          <w:color w:val="000000"/>
          <w:sz w:val="24"/>
          <w:szCs w:val="24"/>
          <w:lang w:eastAsia="ru-RU"/>
        </w:rPr>
        <w:t xml:space="preserve">, </w:t>
      </w:r>
      <w:proofErr w:type="spellStart"/>
      <w:r w:rsidRPr="00EB202D">
        <w:rPr>
          <w:rFonts w:ascii="Times New Roman" w:eastAsia="Times New Roman" w:hAnsi="Times New Roman" w:cs="Times New Roman"/>
          <w:bCs/>
          <w:color w:val="000000"/>
          <w:sz w:val="24"/>
          <w:szCs w:val="24"/>
          <w:lang w:eastAsia="ru-RU"/>
        </w:rPr>
        <w:t>Н.В.Калинина</w:t>
      </w:r>
      <w:proofErr w:type="spellEnd"/>
      <w:r w:rsidRPr="00EB202D">
        <w:rPr>
          <w:rFonts w:ascii="Times New Roman" w:eastAsia="Times New Roman" w:hAnsi="Times New Roman" w:cs="Times New Roman"/>
          <w:bCs/>
          <w:color w:val="000000"/>
          <w:sz w:val="24"/>
          <w:szCs w:val="24"/>
          <w:lang w:eastAsia="ru-RU"/>
        </w:rPr>
        <w:t>».</w:t>
      </w:r>
    </w:p>
    <w:p w:rsidR="00EB202D" w:rsidRPr="00EB202D" w:rsidRDefault="00EB202D" w:rsidP="00EB202D">
      <w:pPr>
        <w:shd w:val="clear" w:color="auto" w:fill="FFFFFF"/>
        <w:spacing w:after="0" w:line="240" w:lineRule="auto"/>
        <w:rPr>
          <w:rFonts w:ascii="Times New Roman" w:eastAsia="Times New Roman" w:hAnsi="Times New Roman" w:cs="Times New Roman"/>
          <w:color w:val="000000"/>
          <w:sz w:val="24"/>
          <w:szCs w:val="24"/>
          <w:lang w:eastAsia="ru-RU"/>
        </w:rPr>
      </w:pPr>
      <w:r w:rsidRPr="00EB202D">
        <w:rPr>
          <w:rFonts w:ascii="Times New Roman" w:eastAsia="Calibri" w:hAnsi="Times New Roman" w:cs="Times New Roman"/>
          <w:sz w:val="24"/>
          <w:szCs w:val="24"/>
          <w:lang w:eastAsia="ru-RU"/>
        </w:rPr>
        <w:t xml:space="preserve">Цель: </w:t>
      </w:r>
      <w:r w:rsidRPr="00EB202D">
        <w:rPr>
          <w:rFonts w:ascii="Times New Roman" w:eastAsia="Times New Roman" w:hAnsi="Times New Roman" w:cs="Times New Roman"/>
          <w:color w:val="000000"/>
          <w:sz w:val="24"/>
          <w:szCs w:val="24"/>
          <w:lang w:eastAsia="ru-RU"/>
        </w:rPr>
        <w:t>изучение школьной мотивации пятиклассников.</w:t>
      </w:r>
    </w:p>
    <w:p w:rsidR="00EB202D" w:rsidRPr="00EB202D" w:rsidRDefault="00EB202D" w:rsidP="00EB202D">
      <w:pPr>
        <w:spacing w:after="0"/>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Дата проведения: 20.11.19 г.</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Обучающимся предложили выбрать для окончания предложения 3 варианта из предлагаемых ответов, самые справедливые и действительные по отношению к тебе.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color w:val="000000"/>
          <w:sz w:val="24"/>
          <w:szCs w:val="24"/>
          <w:lang w:eastAsia="ru-RU"/>
        </w:rPr>
        <w:t xml:space="preserve"> 1. Я стараюсь учиться лучше, чтобы...</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а</w:t>
      </w:r>
      <w:proofErr w:type="gramEnd"/>
      <w:r w:rsidRPr="00EB202D">
        <w:rPr>
          <w:rFonts w:ascii="Times New Roman" w:eastAsia="Times New Roman" w:hAnsi="Times New Roman" w:cs="Times New Roman"/>
          <w:color w:val="000000"/>
          <w:sz w:val="24"/>
          <w:szCs w:val="24"/>
          <w:lang w:eastAsia="ru-RU"/>
        </w:rPr>
        <w:t>) получить хорошую отметку;                                                            100% (7)</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б</w:t>
      </w:r>
      <w:proofErr w:type="gramEnd"/>
      <w:r w:rsidRPr="00EB202D">
        <w:rPr>
          <w:rFonts w:ascii="Times New Roman" w:eastAsia="Times New Roman" w:hAnsi="Times New Roman" w:cs="Times New Roman"/>
          <w:color w:val="000000"/>
          <w:sz w:val="24"/>
          <w:szCs w:val="24"/>
          <w:lang w:eastAsia="ru-RU"/>
        </w:rPr>
        <w:t>) наш класс был лучшим;                                                                    28,57 %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в</w:t>
      </w:r>
      <w:proofErr w:type="gramEnd"/>
      <w:r w:rsidRPr="00EB202D">
        <w:rPr>
          <w:rFonts w:ascii="Times New Roman" w:eastAsia="Times New Roman" w:hAnsi="Times New Roman" w:cs="Times New Roman"/>
          <w:color w:val="000000"/>
          <w:sz w:val="24"/>
          <w:szCs w:val="24"/>
          <w:lang w:eastAsia="ru-RU"/>
        </w:rPr>
        <w:t>) принести больше пользы людям;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г</w:t>
      </w:r>
      <w:proofErr w:type="gramEnd"/>
      <w:r w:rsidRPr="00EB202D">
        <w:rPr>
          <w:rFonts w:ascii="Times New Roman" w:eastAsia="Times New Roman" w:hAnsi="Times New Roman" w:cs="Times New Roman"/>
          <w:color w:val="000000"/>
          <w:sz w:val="24"/>
          <w:szCs w:val="24"/>
          <w:lang w:eastAsia="ru-RU"/>
        </w:rPr>
        <w:t>) получать впоследствии много денег;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д</w:t>
      </w:r>
      <w:proofErr w:type="gramEnd"/>
      <w:r w:rsidRPr="00EB202D">
        <w:rPr>
          <w:rFonts w:ascii="Times New Roman" w:eastAsia="Times New Roman" w:hAnsi="Times New Roman" w:cs="Times New Roman"/>
          <w:color w:val="000000"/>
          <w:sz w:val="24"/>
          <w:szCs w:val="24"/>
          <w:lang w:eastAsia="ru-RU"/>
        </w:rPr>
        <w:t>) меня уважали и хвалили товарищи;</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е</w:t>
      </w:r>
      <w:proofErr w:type="gramEnd"/>
      <w:r w:rsidRPr="00EB202D">
        <w:rPr>
          <w:rFonts w:ascii="Times New Roman" w:eastAsia="Times New Roman" w:hAnsi="Times New Roman" w:cs="Times New Roman"/>
          <w:color w:val="000000"/>
          <w:sz w:val="24"/>
          <w:szCs w:val="24"/>
          <w:lang w:eastAsia="ru-RU"/>
        </w:rPr>
        <w:t>) меня любила и хвалила учительница;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ж</w:t>
      </w:r>
      <w:proofErr w:type="gramEnd"/>
      <w:r w:rsidRPr="00EB202D">
        <w:rPr>
          <w:rFonts w:ascii="Times New Roman" w:eastAsia="Times New Roman" w:hAnsi="Times New Roman" w:cs="Times New Roman"/>
          <w:color w:val="000000"/>
          <w:sz w:val="24"/>
          <w:szCs w:val="24"/>
          <w:lang w:eastAsia="ru-RU"/>
        </w:rPr>
        <w:t>) меня хвалили родители;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з</w:t>
      </w:r>
      <w:proofErr w:type="gramEnd"/>
      <w:r w:rsidRPr="00EB202D">
        <w:rPr>
          <w:rFonts w:ascii="Times New Roman" w:eastAsia="Times New Roman" w:hAnsi="Times New Roman" w:cs="Times New Roman"/>
          <w:color w:val="000000"/>
          <w:sz w:val="24"/>
          <w:szCs w:val="24"/>
          <w:lang w:eastAsia="ru-RU"/>
        </w:rPr>
        <w:t>) мне покупали красивые вещи;</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и</w:t>
      </w:r>
      <w:proofErr w:type="gramEnd"/>
      <w:r w:rsidRPr="00EB202D">
        <w:rPr>
          <w:rFonts w:ascii="Times New Roman" w:eastAsia="Times New Roman" w:hAnsi="Times New Roman" w:cs="Times New Roman"/>
          <w:color w:val="000000"/>
          <w:sz w:val="24"/>
          <w:szCs w:val="24"/>
          <w:lang w:eastAsia="ru-RU"/>
        </w:rPr>
        <w:t>) меня не наказывали;</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к</w:t>
      </w:r>
      <w:proofErr w:type="gramEnd"/>
      <w:r w:rsidRPr="00EB202D">
        <w:rPr>
          <w:rFonts w:ascii="Times New Roman" w:eastAsia="Times New Roman" w:hAnsi="Times New Roman" w:cs="Times New Roman"/>
          <w:color w:val="000000"/>
          <w:sz w:val="24"/>
          <w:szCs w:val="24"/>
          <w:lang w:eastAsia="ru-RU"/>
        </w:rPr>
        <w:t>) я больше знал и умел.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color w:val="000000"/>
          <w:sz w:val="24"/>
          <w:szCs w:val="24"/>
          <w:lang w:eastAsia="ru-RU"/>
        </w:rPr>
        <w:t>2. Я не могу учиться лучше, так как...</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а</w:t>
      </w:r>
      <w:proofErr w:type="gramEnd"/>
      <w:r w:rsidRPr="00EB202D">
        <w:rPr>
          <w:rFonts w:ascii="Times New Roman" w:eastAsia="Times New Roman" w:hAnsi="Times New Roman" w:cs="Times New Roman"/>
          <w:color w:val="000000"/>
          <w:sz w:val="24"/>
          <w:szCs w:val="24"/>
          <w:lang w:eastAsia="ru-RU"/>
        </w:rPr>
        <w:t>) у меня есть более интересные дела;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б</w:t>
      </w:r>
      <w:proofErr w:type="gramEnd"/>
      <w:r w:rsidRPr="00EB202D">
        <w:rPr>
          <w:rFonts w:ascii="Times New Roman" w:eastAsia="Times New Roman" w:hAnsi="Times New Roman" w:cs="Times New Roman"/>
          <w:color w:val="000000"/>
          <w:sz w:val="24"/>
          <w:szCs w:val="24"/>
          <w:lang w:eastAsia="ru-RU"/>
        </w:rPr>
        <w:t>) можно учиться плохо, а зарабатывать впоследствии хорошо;</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в</w:t>
      </w:r>
      <w:proofErr w:type="gramEnd"/>
      <w:r w:rsidRPr="00EB202D">
        <w:rPr>
          <w:rFonts w:ascii="Times New Roman" w:eastAsia="Times New Roman" w:hAnsi="Times New Roman" w:cs="Times New Roman"/>
          <w:color w:val="000000"/>
          <w:sz w:val="24"/>
          <w:szCs w:val="24"/>
          <w:lang w:eastAsia="ru-RU"/>
        </w:rPr>
        <w:t>) мне мешают дома;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г</w:t>
      </w:r>
      <w:proofErr w:type="gramEnd"/>
      <w:r w:rsidRPr="00EB202D">
        <w:rPr>
          <w:rFonts w:ascii="Times New Roman" w:eastAsia="Times New Roman" w:hAnsi="Times New Roman" w:cs="Times New Roman"/>
          <w:color w:val="000000"/>
          <w:sz w:val="24"/>
          <w:szCs w:val="24"/>
          <w:lang w:eastAsia="ru-RU"/>
        </w:rPr>
        <w:t>) в школе меня часто ругают;</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л</w:t>
      </w:r>
      <w:proofErr w:type="gramEnd"/>
      <w:r w:rsidRPr="00EB202D">
        <w:rPr>
          <w:rFonts w:ascii="Times New Roman" w:eastAsia="Times New Roman" w:hAnsi="Times New Roman" w:cs="Times New Roman"/>
          <w:color w:val="000000"/>
          <w:sz w:val="24"/>
          <w:szCs w:val="24"/>
          <w:lang w:eastAsia="ru-RU"/>
        </w:rPr>
        <w:t>) мне просто не хочется учиться;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е</w:t>
      </w:r>
      <w:proofErr w:type="gramEnd"/>
      <w:r w:rsidRPr="00EB202D">
        <w:rPr>
          <w:rFonts w:ascii="Times New Roman" w:eastAsia="Times New Roman" w:hAnsi="Times New Roman" w:cs="Times New Roman"/>
          <w:color w:val="000000"/>
          <w:sz w:val="24"/>
          <w:szCs w:val="24"/>
          <w:lang w:eastAsia="ru-RU"/>
        </w:rPr>
        <w:t>) не могу заставить себя делать это;                                                       42,86 % (3)</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lastRenderedPageBreak/>
        <w:t>ж</w:t>
      </w:r>
      <w:proofErr w:type="gramEnd"/>
      <w:r w:rsidRPr="00EB202D">
        <w:rPr>
          <w:rFonts w:ascii="Times New Roman" w:eastAsia="Times New Roman" w:hAnsi="Times New Roman" w:cs="Times New Roman"/>
          <w:color w:val="000000"/>
          <w:sz w:val="24"/>
          <w:szCs w:val="24"/>
          <w:lang w:eastAsia="ru-RU"/>
        </w:rPr>
        <w:t>) мне трудно усвоить учебный материал;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з</w:t>
      </w:r>
      <w:proofErr w:type="gramEnd"/>
      <w:r w:rsidRPr="00EB202D">
        <w:rPr>
          <w:rFonts w:ascii="Times New Roman" w:eastAsia="Times New Roman" w:hAnsi="Times New Roman" w:cs="Times New Roman"/>
          <w:color w:val="000000"/>
          <w:sz w:val="24"/>
          <w:szCs w:val="24"/>
          <w:lang w:eastAsia="ru-RU"/>
        </w:rPr>
        <w:t>) я не успеваю работать вместе со всеми.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color w:val="000000"/>
          <w:sz w:val="24"/>
          <w:szCs w:val="24"/>
          <w:lang w:eastAsia="ru-RU"/>
        </w:rPr>
        <w:t>3. Если я получаю хорошую отметку, мне больше всего нравится то, что...</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а</w:t>
      </w:r>
      <w:proofErr w:type="gramEnd"/>
      <w:r w:rsidRPr="00EB202D">
        <w:rPr>
          <w:rFonts w:ascii="Times New Roman" w:eastAsia="Times New Roman" w:hAnsi="Times New Roman" w:cs="Times New Roman"/>
          <w:color w:val="000000"/>
          <w:sz w:val="24"/>
          <w:szCs w:val="24"/>
          <w:lang w:eastAsia="ru-RU"/>
        </w:rPr>
        <w:t>) я хорошо знаю учебный материал;                                                       71,43 % (5)</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б</w:t>
      </w:r>
      <w:proofErr w:type="gramEnd"/>
      <w:r w:rsidRPr="00EB202D">
        <w:rPr>
          <w:rFonts w:ascii="Times New Roman" w:eastAsia="Times New Roman" w:hAnsi="Times New Roman" w:cs="Times New Roman"/>
          <w:color w:val="000000"/>
          <w:sz w:val="24"/>
          <w:szCs w:val="24"/>
          <w:lang w:eastAsia="ru-RU"/>
        </w:rPr>
        <w:t>) мои товарищи будут мной довольны;                                                  28,57% (2)</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w:t>
      </w:r>
      <w:proofErr w:type="gramStart"/>
      <w:r w:rsidRPr="00EB202D">
        <w:rPr>
          <w:rFonts w:ascii="Times New Roman" w:eastAsia="Times New Roman" w:hAnsi="Times New Roman" w:cs="Times New Roman"/>
          <w:color w:val="000000"/>
          <w:sz w:val="24"/>
          <w:szCs w:val="24"/>
          <w:lang w:eastAsia="ru-RU"/>
        </w:rPr>
        <w:t>в</w:t>
      </w:r>
      <w:proofErr w:type="gramEnd"/>
      <w:r w:rsidRPr="00EB202D">
        <w:rPr>
          <w:rFonts w:ascii="Times New Roman" w:eastAsia="Times New Roman" w:hAnsi="Times New Roman" w:cs="Times New Roman"/>
          <w:color w:val="000000"/>
          <w:sz w:val="24"/>
          <w:szCs w:val="24"/>
          <w:lang w:eastAsia="ru-RU"/>
        </w:rPr>
        <w:t>) я буду считаться хорошим учеником;                                                 71,43 % (5)</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г</w:t>
      </w:r>
      <w:proofErr w:type="gramEnd"/>
      <w:r w:rsidRPr="00EB202D">
        <w:rPr>
          <w:rFonts w:ascii="Times New Roman" w:eastAsia="Times New Roman" w:hAnsi="Times New Roman" w:cs="Times New Roman"/>
          <w:color w:val="000000"/>
          <w:sz w:val="24"/>
          <w:szCs w:val="24"/>
          <w:lang w:eastAsia="ru-RU"/>
        </w:rPr>
        <w:t>) мама будет довольна;                                                                              57,14 %(4)</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 </w:t>
      </w:r>
      <w:proofErr w:type="gramStart"/>
      <w:r w:rsidRPr="00EB202D">
        <w:rPr>
          <w:rFonts w:ascii="Times New Roman" w:eastAsia="Times New Roman" w:hAnsi="Times New Roman" w:cs="Times New Roman"/>
          <w:color w:val="000000"/>
          <w:sz w:val="24"/>
          <w:szCs w:val="24"/>
          <w:lang w:eastAsia="ru-RU"/>
        </w:rPr>
        <w:t>д</w:t>
      </w:r>
      <w:proofErr w:type="gramEnd"/>
      <w:r w:rsidRPr="00EB202D">
        <w:rPr>
          <w:rFonts w:ascii="Times New Roman" w:eastAsia="Times New Roman" w:hAnsi="Times New Roman" w:cs="Times New Roman"/>
          <w:color w:val="000000"/>
          <w:sz w:val="24"/>
          <w:szCs w:val="24"/>
          <w:lang w:eastAsia="ru-RU"/>
        </w:rPr>
        <w:t>) учительница будет рада;</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е</w:t>
      </w:r>
      <w:proofErr w:type="gramEnd"/>
      <w:r w:rsidRPr="00EB202D">
        <w:rPr>
          <w:rFonts w:ascii="Times New Roman" w:eastAsia="Times New Roman" w:hAnsi="Times New Roman" w:cs="Times New Roman"/>
          <w:color w:val="000000"/>
          <w:sz w:val="24"/>
          <w:szCs w:val="24"/>
          <w:lang w:eastAsia="ru-RU"/>
        </w:rPr>
        <w:t>) мне купят красивую вещь;</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ж</w:t>
      </w:r>
      <w:proofErr w:type="gramEnd"/>
      <w:r w:rsidRPr="00EB202D">
        <w:rPr>
          <w:rFonts w:ascii="Times New Roman" w:eastAsia="Times New Roman" w:hAnsi="Times New Roman" w:cs="Times New Roman"/>
          <w:color w:val="000000"/>
          <w:sz w:val="24"/>
          <w:szCs w:val="24"/>
          <w:lang w:eastAsia="ru-RU"/>
        </w:rPr>
        <w:t>) меня не будут наказывать;</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з</w:t>
      </w:r>
      <w:proofErr w:type="gramEnd"/>
      <w:r w:rsidRPr="00EB202D">
        <w:rPr>
          <w:rFonts w:ascii="Times New Roman" w:eastAsia="Times New Roman" w:hAnsi="Times New Roman" w:cs="Times New Roman"/>
          <w:color w:val="000000"/>
          <w:sz w:val="24"/>
          <w:szCs w:val="24"/>
          <w:lang w:eastAsia="ru-RU"/>
        </w:rPr>
        <w:t>) я не буду тянуть класс назад.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color w:val="000000"/>
          <w:sz w:val="24"/>
          <w:szCs w:val="24"/>
          <w:lang w:eastAsia="ru-RU"/>
        </w:rPr>
        <w:t>4. Если я получаю плохую отметку, мне больше всего не нравится то, что...</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а</w:t>
      </w:r>
      <w:proofErr w:type="gramEnd"/>
      <w:r w:rsidRPr="00EB202D">
        <w:rPr>
          <w:rFonts w:ascii="Times New Roman" w:eastAsia="Times New Roman" w:hAnsi="Times New Roman" w:cs="Times New Roman"/>
          <w:color w:val="000000"/>
          <w:sz w:val="24"/>
          <w:szCs w:val="24"/>
          <w:lang w:eastAsia="ru-RU"/>
        </w:rPr>
        <w:t>) я плохо знаю учебный материал;                                                             42,86 % (3)</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б</w:t>
      </w:r>
      <w:proofErr w:type="gramEnd"/>
      <w:r w:rsidRPr="00EB202D">
        <w:rPr>
          <w:rFonts w:ascii="Times New Roman" w:eastAsia="Times New Roman" w:hAnsi="Times New Roman" w:cs="Times New Roman"/>
          <w:color w:val="000000"/>
          <w:sz w:val="24"/>
          <w:szCs w:val="24"/>
          <w:lang w:eastAsia="ru-RU"/>
        </w:rPr>
        <w:t xml:space="preserve">) это получилось;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в</w:t>
      </w:r>
      <w:proofErr w:type="gramEnd"/>
      <w:r w:rsidRPr="00EB202D">
        <w:rPr>
          <w:rFonts w:ascii="Times New Roman" w:eastAsia="Times New Roman" w:hAnsi="Times New Roman" w:cs="Times New Roman"/>
          <w:color w:val="000000"/>
          <w:sz w:val="24"/>
          <w:szCs w:val="24"/>
          <w:lang w:eastAsia="ru-RU"/>
        </w:rPr>
        <w:t>) я буду считаться плохим учеником;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г</w:t>
      </w:r>
      <w:proofErr w:type="gramEnd"/>
      <w:r w:rsidRPr="00EB202D">
        <w:rPr>
          <w:rFonts w:ascii="Times New Roman" w:eastAsia="Times New Roman" w:hAnsi="Times New Roman" w:cs="Times New Roman"/>
          <w:color w:val="000000"/>
          <w:sz w:val="24"/>
          <w:szCs w:val="24"/>
          <w:lang w:eastAsia="ru-RU"/>
        </w:rPr>
        <w:t>) товарищи будут смеяться надо мной;</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д</w:t>
      </w:r>
      <w:proofErr w:type="gramEnd"/>
      <w:r w:rsidRPr="00EB202D">
        <w:rPr>
          <w:rFonts w:ascii="Times New Roman" w:eastAsia="Times New Roman" w:hAnsi="Times New Roman" w:cs="Times New Roman"/>
          <w:color w:val="000000"/>
          <w:sz w:val="24"/>
          <w:szCs w:val="24"/>
          <w:lang w:eastAsia="ru-RU"/>
        </w:rPr>
        <w:t>) мама будет расстроена;                                                                             85,71 % (6)</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е</w:t>
      </w:r>
      <w:proofErr w:type="gramEnd"/>
      <w:r w:rsidRPr="00EB202D">
        <w:rPr>
          <w:rFonts w:ascii="Times New Roman" w:eastAsia="Times New Roman" w:hAnsi="Times New Roman" w:cs="Times New Roman"/>
          <w:color w:val="000000"/>
          <w:sz w:val="24"/>
          <w:szCs w:val="24"/>
          <w:lang w:eastAsia="ru-RU"/>
        </w:rPr>
        <w:t>) учительница будет недовольна;                                                                71,43 % (5)</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ж</w:t>
      </w:r>
      <w:proofErr w:type="gramEnd"/>
      <w:r w:rsidRPr="00EB202D">
        <w:rPr>
          <w:rFonts w:ascii="Times New Roman" w:eastAsia="Times New Roman" w:hAnsi="Times New Roman" w:cs="Times New Roman"/>
          <w:color w:val="000000"/>
          <w:sz w:val="24"/>
          <w:szCs w:val="24"/>
          <w:lang w:eastAsia="ru-RU"/>
        </w:rPr>
        <w:t>) я весь класс тяну назад;</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з</w:t>
      </w:r>
      <w:proofErr w:type="gramEnd"/>
      <w:r w:rsidRPr="00EB202D">
        <w:rPr>
          <w:rFonts w:ascii="Times New Roman" w:eastAsia="Times New Roman" w:hAnsi="Times New Roman" w:cs="Times New Roman"/>
          <w:color w:val="000000"/>
          <w:sz w:val="24"/>
          <w:szCs w:val="24"/>
          <w:lang w:eastAsia="ru-RU"/>
        </w:rPr>
        <w:t>) меня накажут дома;</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и</w:t>
      </w:r>
      <w:proofErr w:type="gramEnd"/>
      <w:r w:rsidRPr="00EB202D">
        <w:rPr>
          <w:rFonts w:ascii="Times New Roman" w:eastAsia="Times New Roman" w:hAnsi="Times New Roman" w:cs="Times New Roman"/>
          <w:color w:val="000000"/>
          <w:sz w:val="24"/>
          <w:szCs w:val="24"/>
          <w:lang w:eastAsia="ru-RU"/>
        </w:rPr>
        <w:t>) мне не купят красивую вещь.                                                                     14,29 % (1)</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202D" w:rsidRPr="00EB202D" w:rsidRDefault="00EB202D" w:rsidP="00EB202D">
      <w:pPr>
        <w:spacing w:after="0"/>
        <w:rPr>
          <w:rFonts w:ascii="Times New Roman" w:eastAsia="Calibri" w:hAnsi="Times New Roman" w:cs="Times New Roman"/>
          <w:sz w:val="24"/>
          <w:szCs w:val="24"/>
        </w:rPr>
      </w:pPr>
      <w:r w:rsidRPr="00EB202D">
        <w:rPr>
          <w:rFonts w:ascii="Times New Roman" w:eastAsia="Calibri" w:hAnsi="Times New Roman" w:cs="Times New Roman"/>
          <w:sz w:val="24"/>
          <w:szCs w:val="24"/>
        </w:rPr>
        <w:t xml:space="preserve">Вывод: </w:t>
      </w:r>
      <w:r w:rsidRPr="00EB202D">
        <w:rPr>
          <w:rFonts w:ascii="Times New Roman" w:eastAsia="Times New Roman" w:hAnsi="Times New Roman" w:cs="Times New Roman"/>
          <w:color w:val="000000"/>
          <w:sz w:val="24"/>
          <w:szCs w:val="24"/>
          <w:lang w:eastAsia="ru-RU"/>
        </w:rPr>
        <w:t xml:space="preserve">количество учащихся с </w:t>
      </w:r>
      <w:proofErr w:type="gramStart"/>
      <w:r w:rsidRPr="00EB202D">
        <w:rPr>
          <w:rFonts w:ascii="Times New Roman" w:eastAsia="Times New Roman" w:hAnsi="Times New Roman" w:cs="Times New Roman"/>
          <w:color w:val="000000"/>
          <w:sz w:val="24"/>
          <w:szCs w:val="24"/>
          <w:lang w:eastAsia="ru-RU"/>
        </w:rPr>
        <w:t>высоким  уровнем</w:t>
      </w:r>
      <w:proofErr w:type="gramEnd"/>
      <w:r w:rsidRPr="00EB202D">
        <w:rPr>
          <w:rFonts w:ascii="Times New Roman" w:eastAsia="Times New Roman" w:hAnsi="Times New Roman" w:cs="Times New Roman"/>
          <w:color w:val="000000"/>
          <w:sz w:val="24"/>
          <w:szCs w:val="24"/>
          <w:lang w:eastAsia="ru-RU"/>
        </w:rPr>
        <w:t xml:space="preserve"> развития учебной мотивации, выраженное в процентах от общего числа обследуемых составляет 71,43 % (5)</w:t>
      </w:r>
    </w:p>
    <w:p w:rsidR="00EB202D" w:rsidRPr="00EB202D" w:rsidRDefault="00EB202D" w:rsidP="00EB202D">
      <w:pPr>
        <w:spacing w:after="0"/>
        <w:jc w:val="center"/>
        <w:rPr>
          <w:rFonts w:ascii="Times New Roman" w:eastAsia="Calibri" w:hAnsi="Times New Roman" w:cs="Times New Roman"/>
          <w:bCs/>
          <w:sz w:val="24"/>
          <w:szCs w:val="24"/>
          <w:lang w:eastAsia="ru-RU"/>
        </w:rPr>
      </w:pPr>
      <w:r w:rsidRPr="00EB202D">
        <w:rPr>
          <w:rFonts w:ascii="Times New Roman" w:eastAsia="Calibri" w:hAnsi="Times New Roman" w:cs="Times New Roman"/>
          <w:sz w:val="24"/>
          <w:szCs w:val="24"/>
          <w:lang w:eastAsia="ru-RU"/>
        </w:rPr>
        <w:t>Анализ опросника «Чувства в школе»</w:t>
      </w:r>
    </w:p>
    <w:p w:rsidR="00EB202D" w:rsidRPr="00EB202D" w:rsidRDefault="00EB202D" w:rsidP="00EB202D">
      <w:pPr>
        <w:spacing w:after="0"/>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 xml:space="preserve">Цель: </w:t>
      </w:r>
      <w:r w:rsidRPr="00EB202D">
        <w:rPr>
          <w:rFonts w:ascii="Times New Roman" w:eastAsia="Times New Roman" w:hAnsi="Times New Roman" w:cs="Times New Roman"/>
          <w:sz w:val="24"/>
          <w:szCs w:val="24"/>
          <w:lang w:eastAsia="ru-RU"/>
        </w:rPr>
        <w:t>определение отношения обучающихся к учебным предметам</w:t>
      </w:r>
    </w:p>
    <w:p w:rsidR="00EB202D" w:rsidRPr="00EB202D" w:rsidRDefault="00EB202D" w:rsidP="00EB202D">
      <w:pPr>
        <w:spacing w:after="0"/>
        <w:rPr>
          <w:rFonts w:ascii="Times New Roman" w:eastAsia="Times New Roman" w:hAnsi="Times New Roman" w:cs="Times New Roman"/>
          <w:sz w:val="24"/>
          <w:szCs w:val="24"/>
          <w:lang w:eastAsia="ru-RU"/>
        </w:rPr>
      </w:pPr>
      <w:r w:rsidRPr="00EB202D">
        <w:rPr>
          <w:rFonts w:ascii="Times New Roman" w:eastAsia="Calibri" w:hAnsi="Times New Roman" w:cs="Times New Roman"/>
          <w:sz w:val="24"/>
          <w:szCs w:val="24"/>
          <w:lang w:eastAsia="ru-RU"/>
        </w:rPr>
        <w:t>Дата проведения: 20.11.19 г.</w:t>
      </w:r>
    </w:p>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color w:val="000000"/>
          <w:sz w:val="24"/>
          <w:szCs w:val="24"/>
          <w:lang w:eastAsia="ru-RU"/>
        </w:rPr>
        <w:t xml:space="preserve">Опросник содержит перечисление 16 чувств, из которых предлагается выбрать только 8 и отметить значком </w:t>
      </w:r>
      <w:r w:rsidRPr="00EB202D">
        <w:rPr>
          <w:rFonts w:ascii="Times New Roman" w:eastAsia="Times New Roman" w:hAnsi="Times New Roman" w:cs="Times New Roman"/>
          <w:bCs/>
          <w:sz w:val="24"/>
          <w:szCs w:val="24"/>
          <w:lang w:eastAsia="ru-RU"/>
        </w:rPr>
        <w:t>«+»</w:t>
      </w:r>
      <w:r w:rsidRPr="00EB202D">
        <w:rPr>
          <w:rFonts w:ascii="Times New Roman" w:eastAsia="Times New Roman" w:hAnsi="Times New Roman" w:cs="Times New Roman"/>
          <w:sz w:val="24"/>
          <w:szCs w:val="24"/>
          <w:lang w:eastAsia="ru-RU"/>
        </w:rPr>
        <w:t xml:space="preserve"> те, </w:t>
      </w:r>
      <w:r w:rsidRPr="00EB202D">
        <w:rPr>
          <w:rFonts w:ascii="Times New Roman" w:eastAsia="Times New Roman" w:hAnsi="Times New Roman" w:cs="Times New Roman"/>
          <w:bCs/>
          <w:sz w:val="24"/>
          <w:szCs w:val="24"/>
          <w:lang w:eastAsia="ru-RU"/>
        </w:rPr>
        <w:t>«</w:t>
      </w:r>
      <w:r w:rsidRPr="00EB202D">
        <w:rPr>
          <w:rFonts w:ascii="Times New Roman" w:eastAsia="Times New Roman" w:hAnsi="Times New Roman" w:cs="Times New Roman"/>
          <w:bCs/>
          <w:iCs/>
          <w:sz w:val="24"/>
          <w:szCs w:val="24"/>
          <w:lang w:eastAsia="ru-RU"/>
        </w:rPr>
        <w:t>которые ты наиболее часто испытываешь в школе»</w:t>
      </w:r>
      <w:r w:rsidRPr="00EB202D">
        <w:rPr>
          <w:rFonts w:ascii="Times New Roman" w:eastAsia="Times New Roman" w:hAnsi="Times New Roman" w:cs="Times New Roman"/>
          <w:sz w:val="24"/>
          <w:szCs w:val="24"/>
          <w:lang w:eastAsia="ru-RU"/>
        </w:rPr>
        <w:t>. Ответы анонимны.</w:t>
      </w:r>
    </w:p>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Отметь значком </w:t>
      </w:r>
      <w:r w:rsidRPr="00EB202D">
        <w:rPr>
          <w:rFonts w:ascii="Times New Roman" w:eastAsia="Times New Roman" w:hAnsi="Times New Roman" w:cs="Times New Roman"/>
          <w:bCs/>
          <w:sz w:val="24"/>
          <w:szCs w:val="24"/>
          <w:lang w:eastAsia="ru-RU"/>
        </w:rPr>
        <w:t>«+»</w:t>
      </w:r>
      <w:r w:rsidRPr="00EB202D">
        <w:rPr>
          <w:rFonts w:ascii="Times New Roman" w:eastAsia="Times New Roman" w:hAnsi="Times New Roman" w:cs="Times New Roman"/>
          <w:sz w:val="24"/>
          <w:szCs w:val="24"/>
          <w:lang w:eastAsia="ru-RU"/>
        </w:rPr>
        <w:t xml:space="preserve"> те чувства, которые ты наиболее часто испытываешь в школе.</w:t>
      </w:r>
    </w:p>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635"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3698"/>
        <w:gridCol w:w="937"/>
      </w:tblGrid>
      <w:tr w:rsidR="00EB202D" w:rsidRPr="00EB202D" w:rsidTr="00F6259A">
        <w:trPr>
          <w:tblCellSpacing w:w="0" w:type="dxa"/>
          <w:jc w:val="center"/>
        </w:trPr>
        <w:tc>
          <w:tcPr>
            <w:tcW w:w="3668" w:type="dxa"/>
            <w:tcBorders>
              <w:top w:val="single" w:sz="6" w:space="0" w:color="000000"/>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Я испытываю в школе</w:t>
            </w:r>
          </w:p>
        </w:tc>
        <w:tc>
          <w:tcPr>
            <w:tcW w:w="930" w:type="dxa"/>
            <w:tcBorders>
              <w:top w:val="single" w:sz="6" w:space="0" w:color="000000"/>
              <w:left w:val="nil"/>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EB202D">
              <w:rPr>
                <w:rFonts w:ascii="Times New Roman" w:eastAsia="Times New Roman" w:hAnsi="Times New Roman" w:cs="Times New Roman"/>
                <w:bCs/>
                <w:iCs/>
                <w:sz w:val="24"/>
                <w:szCs w:val="24"/>
                <w:lang w:eastAsia="ru-RU"/>
              </w:rPr>
              <w:t>Да</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Спокойствие</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85,7 % (6)</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Усталость</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Скуку</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Радость</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Уверенность в себе</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71,4 % (5)</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Беспокойство</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14,3 % (1)</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Неудовлетворенность собой</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28,6 % (2)</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Раздражение</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Сомнение</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100%</w:t>
            </w: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(7)</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Обиду</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28,6 % </w:t>
            </w:r>
            <w:r w:rsidRPr="00EB202D">
              <w:rPr>
                <w:rFonts w:ascii="Times New Roman" w:eastAsia="Times New Roman" w:hAnsi="Times New Roman" w:cs="Times New Roman"/>
                <w:sz w:val="24"/>
                <w:szCs w:val="24"/>
                <w:lang w:eastAsia="ru-RU"/>
              </w:rPr>
              <w:lastRenderedPageBreak/>
              <w:t>(2)</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lastRenderedPageBreak/>
              <w:t>Чувство унижения</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Страх</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14,3 % (1)</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Тревогу за будущее</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Благодарность</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57% (4)</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Симпатию к учителям</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r w:rsidR="00EB202D" w:rsidRPr="00EB202D" w:rsidTr="00F6259A">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EB202D" w:rsidRPr="00EB202D" w:rsidRDefault="00EB202D" w:rsidP="00EB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Желание приходить сюда</w:t>
            </w:r>
          </w:p>
        </w:tc>
        <w:tc>
          <w:tcPr>
            <w:tcW w:w="930" w:type="dxa"/>
            <w:tcBorders>
              <w:top w:val="nil"/>
              <w:left w:val="nil"/>
              <w:bottom w:val="single" w:sz="6" w:space="0" w:color="auto"/>
              <w:right w:val="single" w:sz="6" w:space="0" w:color="auto"/>
            </w:tcBorders>
          </w:tcPr>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42,9 % (3)</w:t>
            </w:r>
          </w:p>
        </w:tc>
      </w:tr>
    </w:tbl>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rPr>
        <w:t xml:space="preserve">Рекомендации: </w:t>
      </w:r>
    </w:p>
    <w:p w:rsidR="00EB202D" w:rsidRPr="00EB202D" w:rsidRDefault="00EB202D" w:rsidP="00EB202D">
      <w:pPr>
        <w:spacing w:after="0"/>
        <w:rPr>
          <w:rFonts w:ascii="Times New Roman" w:eastAsia="Calibri" w:hAnsi="Times New Roman" w:cs="Times New Roman"/>
          <w:sz w:val="24"/>
          <w:szCs w:val="24"/>
          <w:lang w:eastAsia="ru-RU"/>
        </w:rPr>
      </w:pPr>
      <w:proofErr w:type="gramStart"/>
      <w:r w:rsidRPr="00EB202D">
        <w:rPr>
          <w:rFonts w:ascii="Times New Roman" w:eastAsia="Calibri" w:hAnsi="Times New Roman" w:cs="Times New Roman"/>
          <w:sz w:val="24"/>
          <w:szCs w:val="24"/>
          <w:lang w:eastAsia="ru-RU"/>
        </w:rPr>
        <w:t>1.Учителям  предметникам</w:t>
      </w:r>
      <w:proofErr w:type="gramEnd"/>
      <w:r w:rsidRPr="00EB202D">
        <w:rPr>
          <w:rFonts w:ascii="Times New Roman" w:eastAsia="Calibri" w:hAnsi="Times New Roman" w:cs="Times New Roman"/>
          <w:sz w:val="24"/>
          <w:szCs w:val="24"/>
          <w:lang w:eastAsia="ru-RU"/>
        </w:rPr>
        <w:t xml:space="preserve">: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-Учителю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EB202D" w:rsidRPr="00EB202D" w:rsidRDefault="00EB202D" w:rsidP="00EB202D">
      <w:pPr>
        <w:spacing w:after="0" w:line="240"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Сводный лист данных изучения уровня воспитанности</w:t>
      </w:r>
    </w:p>
    <w:p w:rsidR="00EB202D" w:rsidRPr="00EB202D" w:rsidRDefault="00EB202D" w:rsidP="00EB202D">
      <w:pPr>
        <w:spacing w:after="0" w:line="240" w:lineRule="auto"/>
        <w:jc w:val="center"/>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учащихся  МБОУ</w:t>
      </w:r>
      <w:proofErr w:type="gramEnd"/>
      <w:r w:rsidRPr="00EB202D">
        <w:rPr>
          <w:rFonts w:ascii="Times New Roman" w:eastAsia="Times New Roman" w:hAnsi="Times New Roman" w:cs="Times New Roman"/>
          <w:sz w:val="24"/>
          <w:szCs w:val="24"/>
          <w:lang w:eastAsia="ru-RU"/>
        </w:rPr>
        <w:t xml:space="preserve"> СОШ </w:t>
      </w:r>
      <w:proofErr w:type="spellStart"/>
      <w:r w:rsidRPr="00EB202D">
        <w:rPr>
          <w:rFonts w:ascii="Times New Roman" w:eastAsia="Times New Roman" w:hAnsi="Times New Roman" w:cs="Times New Roman"/>
          <w:sz w:val="24"/>
          <w:szCs w:val="24"/>
          <w:lang w:eastAsia="ru-RU"/>
        </w:rPr>
        <w:t>с.Канавка</w:t>
      </w:r>
      <w:proofErr w:type="spellEnd"/>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10"/>
        <w:tblW w:w="0" w:type="auto"/>
        <w:tblLook w:val="04A0" w:firstRow="1" w:lastRow="0" w:firstColumn="1" w:lastColumn="0" w:noHBand="0" w:noVBand="1"/>
      </w:tblPr>
      <w:tblGrid>
        <w:gridCol w:w="1402"/>
        <w:gridCol w:w="1402"/>
        <w:gridCol w:w="1416"/>
        <w:gridCol w:w="2143"/>
        <w:gridCol w:w="1491"/>
        <w:gridCol w:w="1491"/>
      </w:tblGrid>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Класс/кол-во</w:t>
            </w:r>
          </w:p>
          <w:p w:rsidR="00EB202D" w:rsidRPr="00EB202D" w:rsidRDefault="00EB202D" w:rsidP="00EB202D">
            <w:pPr>
              <w:jc w:val="both"/>
              <w:rPr>
                <w:rFonts w:ascii="Times New Roman" w:hAnsi="Times New Roman" w:cs="Times New Roman"/>
                <w:color w:val="000000"/>
                <w:sz w:val="24"/>
                <w:szCs w:val="24"/>
              </w:rPr>
            </w:pPr>
            <w:proofErr w:type="gramStart"/>
            <w:r w:rsidRPr="00EB202D">
              <w:rPr>
                <w:rFonts w:ascii="Times New Roman" w:hAnsi="Times New Roman" w:cs="Times New Roman"/>
                <w:color w:val="000000"/>
                <w:sz w:val="24"/>
                <w:szCs w:val="24"/>
              </w:rPr>
              <w:t>обучающихся</w:t>
            </w:r>
            <w:proofErr w:type="gramEnd"/>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 обучающихся</w:t>
            </w:r>
          </w:p>
          <w:p w:rsidR="00EB202D" w:rsidRPr="00EB202D" w:rsidRDefault="00EB202D" w:rsidP="00EB202D">
            <w:pPr>
              <w:jc w:val="both"/>
              <w:rPr>
                <w:rFonts w:ascii="Times New Roman" w:hAnsi="Times New Roman" w:cs="Times New Roman"/>
                <w:color w:val="000000"/>
                <w:sz w:val="24"/>
                <w:szCs w:val="24"/>
              </w:rPr>
            </w:pPr>
            <w:proofErr w:type="gramStart"/>
            <w:r w:rsidRPr="00EB202D">
              <w:rPr>
                <w:rFonts w:ascii="Times New Roman" w:hAnsi="Times New Roman" w:cs="Times New Roman"/>
                <w:color w:val="000000"/>
                <w:sz w:val="24"/>
                <w:szCs w:val="24"/>
              </w:rPr>
              <w:t>принявших</w:t>
            </w:r>
            <w:proofErr w:type="gramEnd"/>
          </w:p>
          <w:p w:rsidR="00EB202D" w:rsidRPr="00EB202D" w:rsidRDefault="00EB202D" w:rsidP="00EB202D">
            <w:pPr>
              <w:jc w:val="both"/>
              <w:rPr>
                <w:rFonts w:ascii="Times New Roman" w:hAnsi="Times New Roman" w:cs="Times New Roman"/>
                <w:color w:val="000000"/>
                <w:sz w:val="24"/>
                <w:szCs w:val="24"/>
              </w:rPr>
            </w:pPr>
            <w:proofErr w:type="gramStart"/>
            <w:r w:rsidRPr="00EB202D">
              <w:rPr>
                <w:rFonts w:ascii="Times New Roman" w:hAnsi="Times New Roman" w:cs="Times New Roman"/>
                <w:color w:val="000000"/>
                <w:sz w:val="24"/>
                <w:szCs w:val="24"/>
              </w:rPr>
              <w:t>в</w:t>
            </w:r>
            <w:proofErr w:type="gramEnd"/>
            <w:r w:rsidRPr="00EB202D">
              <w:rPr>
                <w:rFonts w:ascii="Times New Roman" w:hAnsi="Times New Roman" w:cs="Times New Roman"/>
                <w:color w:val="000000"/>
                <w:sz w:val="24"/>
                <w:szCs w:val="24"/>
              </w:rPr>
              <w:t xml:space="preserve"> опросе</w:t>
            </w:r>
          </w:p>
        </w:tc>
        <w:tc>
          <w:tcPr>
            <w:tcW w:w="1466"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Классный</w:t>
            </w:r>
          </w:p>
          <w:p w:rsidR="00EB202D" w:rsidRPr="00EB202D" w:rsidRDefault="00EB202D" w:rsidP="00EB202D">
            <w:pPr>
              <w:jc w:val="both"/>
              <w:rPr>
                <w:rFonts w:ascii="Times New Roman" w:hAnsi="Times New Roman" w:cs="Times New Roman"/>
                <w:color w:val="000000"/>
                <w:sz w:val="24"/>
                <w:szCs w:val="24"/>
              </w:rPr>
            </w:pPr>
            <w:proofErr w:type="gramStart"/>
            <w:r w:rsidRPr="00EB202D">
              <w:rPr>
                <w:rFonts w:ascii="Times New Roman" w:hAnsi="Times New Roman" w:cs="Times New Roman"/>
                <w:color w:val="000000"/>
                <w:sz w:val="24"/>
                <w:szCs w:val="24"/>
              </w:rPr>
              <w:t>руководитель</w:t>
            </w:r>
            <w:proofErr w:type="gramEnd"/>
          </w:p>
        </w:tc>
        <w:tc>
          <w:tcPr>
            <w:tcW w:w="2224"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sz w:val="24"/>
                <w:szCs w:val="24"/>
              </w:rPr>
              <w:t xml:space="preserve">Уровень </w:t>
            </w:r>
            <w:proofErr w:type="gramStart"/>
            <w:r w:rsidRPr="00EB202D">
              <w:rPr>
                <w:rFonts w:ascii="Times New Roman" w:hAnsi="Times New Roman" w:cs="Times New Roman"/>
                <w:sz w:val="24"/>
                <w:szCs w:val="24"/>
              </w:rPr>
              <w:t>воспитанности  ученика</w:t>
            </w:r>
            <w:proofErr w:type="gramEnd"/>
            <w:r w:rsidRPr="00EB202D">
              <w:rPr>
                <w:rFonts w:ascii="Times New Roman" w:hAnsi="Times New Roman" w:cs="Times New Roman"/>
                <w:sz w:val="24"/>
                <w:szCs w:val="24"/>
              </w:rPr>
              <w:t xml:space="preserve">  </w:t>
            </w:r>
          </w:p>
        </w:tc>
        <w:tc>
          <w:tcPr>
            <w:tcW w:w="1544"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sz w:val="24"/>
                <w:szCs w:val="24"/>
              </w:rPr>
              <w:t>Уровень воспитанности класса</w:t>
            </w:r>
          </w:p>
        </w:tc>
        <w:tc>
          <w:tcPr>
            <w:tcW w:w="1434"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Примечание</w:t>
            </w: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1/1</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Мамонова О.Г.</w:t>
            </w:r>
          </w:p>
        </w:tc>
        <w:tc>
          <w:tcPr>
            <w:tcW w:w="222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r w:rsidRPr="00EB202D">
              <w:rPr>
                <w:rFonts w:ascii="Times New Roman" w:hAnsi="Times New Roman" w:cs="Times New Roman"/>
                <w:sz w:val="24"/>
                <w:szCs w:val="24"/>
              </w:rPr>
              <w:t xml:space="preserve"> уровень.(100%)</w:t>
            </w: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2/1</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Айденова</w:t>
            </w:r>
            <w:proofErr w:type="spellEnd"/>
            <w:r w:rsidRPr="00EB202D">
              <w:rPr>
                <w:rFonts w:ascii="Times New Roman" w:hAnsi="Times New Roman" w:cs="Times New Roman"/>
                <w:color w:val="000000"/>
                <w:sz w:val="24"/>
                <w:szCs w:val="24"/>
              </w:rPr>
              <w:t xml:space="preserve"> Г.И.</w:t>
            </w:r>
          </w:p>
        </w:tc>
        <w:tc>
          <w:tcPr>
            <w:tcW w:w="222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хороший</w:t>
            </w:r>
            <w:proofErr w:type="gramEnd"/>
            <w:r w:rsidRPr="00EB202D">
              <w:rPr>
                <w:rFonts w:ascii="Times New Roman" w:hAnsi="Times New Roman" w:cs="Times New Roman"/>
                <w:sz w:val="24"/>
                <w:szCs w:val="24"/>
              </w:rPr>
              <w:t xml:space="preserve"> уровень</w:t>
            </w: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хороший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3/5</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Мамонова О.Г.</w:t>
            </w:r>
          </w:p>
        </w:tc>
        <w:tc>
          <w:tcPr>
            <w:tcW w:w="2224" w:type="dxa"/>
          </w:tcPr>
          <w:p w:rsidR="00EB202D" w:rsidRPr="00EB202D" w:rsidRDefault="00EB202D" w:rsidP="00EB202D">
            <w:pPr>
              <w:contextualSpacing/>
              <w:jc w:val="both"/>
              <w:rPr>
                <w:rFonts w:ascii="Times New Roman" w:hAnsi="Times New Roman" w:cs="Times New Roman"/>
                <w:sz w:val="24"/>
                <w:szCs w:val="24"/>
              </w:rPr>
            </w:pPr>
            <w:r w:rsidRPr="00EB202D">
              <w:rPr>
                <w:rFonts w:ascii="Times New Roman" w:hAnsi="Times New Roman" w:cs="Times New Roman"/>
                <w:sz w:val="24"/>
                <w:szCs w:val="24"/>
              </w:rPr>
              <w:t>2-имеет высокий уровень воспитанности (40 %)</w:t>
            </w:r>
          </w:p>
          <w:p w:rsidR="00EB202D" w:rsidRPr="00EB202D" w:rsidRDefault="00EB202D" w:rsidP="00EB202D">
            <w:pPr>
              <w:jc w:val="both"/>
              <w:rPr>
                <w:rFonts w:ascii="Times New Roman" w:hAnsi="Times New Roman" w:cs="Times New Roman"/>
                <w:sz w:val="24"/>
                <w:szCs w:val="24"/>
              </w:rPr>
            </w:pPr>
            <w:r w:rsidRPr="00EB202D">
              <w:rPr>
                <w:rFonts w:ascii="Times New Roman" w:hAnsi="Times New Roman" w:cs="Times New Roman"/>
                <w:sz w:val="24"/>
                <w:szCs w:val="24"/>
              </w:rPr>
              <w:t>2-имеют хороший уровень воспитанности (40 %)</w:t>
            </w:r>
          </w:p>
          <w:p w:rsidR="00EB202D" w:rsidRPr="00EB202D" w:rsidRDefault="00EB202D" w:rsidP="00EB202D">
            <w:pPr>
              <w:jc w:val="both"/>
              <w:rPr>
                <w:rFonts w:ascii="Times New Roman" w:hAnsi="Times New Roman" w:cs="Times New Roman"/>
                <w:sz w:val="24"/>
                <w:szCs w:val="24"/>
              </w:rPr>
            </w:pPr>
            <w:r w:rsidRPr="00EB202D">
              <w:rPr>
                <w:rFonts w:ascii="Times New Roman" w:hAnsi="Times New Roman" w:cs="Times New Roman"/>
                <w:sz w:val="24"/>
                <w:szCs w:val="24"/>
              </w:rPr>
              <w:t>1-имеет средний уровень воспитанности (20 %)</w:t>
            </w: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хороший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4/4</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Айденова</w:t>
            </w:r>
            <w:proofErr w:type="spellEnd"/>
            <w:r w:rsidRPr="00EB202D">
              <w:rPr>
                <w:rFonts w:ascii="Times New Roman" w:hAnsi="Times New Roman" w:cs="Times New Roman"/>
                <w:color w:val="000000"/>
                <w:sz w:val="24"/>
                <w:szCs w:val="24"/>
              </w:rPr>
              <w:t xml:space="preserve"> Г.И.</w:t>
            </w:r>
          </w:p>
        </w:tc>
        <w:tc>
          <w:tcPr>
            <w:tcW w:w="222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 xml:space="preserve">4-  имеют высокий уровень </w:t>
            </w:r>
            <w:proofErr w:type="gramStart"/>
            <w:r w:rsidRPr="00EB202D">
              <w:rPr>
                <w:rFonts w:ascii="Times New Roman" w:hAnsi="Times New Roman" w:cs="Times New Roman"/>
                <w:sz w:val="24"/>
                <w:szCs w:val="24"/>
              </w:rPr>
              <w:t>воспитанности.(</w:t>
            </w:r>
            <w:proofErr w:type="gramEnd"/>
            <w:r w:rsidRPr="00EB202D">
              <w:rPr>
                <w:rFonts w:ascii="Times New Roman" w:hAnsi="Times New Roman" w:cs="Times New Roman"/>
                <w:sz w:val="24"/>
                <w:szCs w:val="24"/>
              </w:rPr>
              <w:t>100%)</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высокий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lastRenderedPageBreak/>
              <w:t>5/7</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Мурзагалиева</w:t>
            </w:r>
            <w:proofErr w:type="spellEnd"/>
          </w:p>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А.З.</w:t>
            </w:r>
          </w:p>
        </w:tc>
        <w:tc>
          <w:tcPr>
            <w:tcW w:w="222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 xml:space="preserve">4- средний уровень воспитанности </w:t>
            </w:r>
          </w:p>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(57,14 %)</w:t>
            </w:r>
          </w:p>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3-уровень воспитанности выше среднего (42,86 %)</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6/6</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Чуматова</w:t>
            </w:r>
            <w:proofErr w:type="spellEnd"/>
            <w:r w:rsidRPr="00EB202D">
              <w:rPr>
                <w:rFonts w:ascii="Times New Roman" w:hAnsi="Times New Roman" w:cs="Times New Roman"/>
                <w:color w:val="000000"/>
                <w:sz w:val="24"/>
                <w:szCs w:val="24"/>
              </w:rPr>
              <w:t xml:space="preserve"> Р.Ж.</w:t>
            </w:r>
          </w:p>
        </w:tc>
        <w:tc>
          <w:tcPr>
            <w:tcW w:w="222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4- средний уровень воспитанности (67%)</w:t>
            </w:r>
          </w:p>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2-уровень воспитанности выше среднего (33 %)</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r w:rsidRPr="00EB202D">
              <w:rPr>
                <w:rFonts w:ascii="Times New Roman"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7/11</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Калиева</w:t>
            </w:r>
            <w:proofErr w:type="spellEnd"/>
            <w:r w:rsidRPr="00EB202D">
              <w:rPr>
                <w:rFonts w:ascii="Times New Roman" w:hAnsi="Times New Roman" w:cs="Times New Roman"/>
                <w:color w:val="000000"/>
                <w:sz w:val="24"/>
                <w:szCs w:val="24"/>
              </w:rPr>
              <w:t xml:space="preserve"> А.К.</w:t>
            </w:r>
          </w:p>
        </w:tc>
        <w:tc>
          <w:tcPr>
            <w:tcW w:w="222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3- средний уровень воспитанности (27,27 %)</w:t>
            </w:r>
          </w:p>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7- уровень воспитанности выше среднего (63,73 %)</w:t>
            </w:r>
          </w:p>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 xml:space="preserve">1-высокий уровень </w:t>
            </w:r>
            <w:proofErr w:type="gramStart"/>
            <w:r w:rsidRPr="00EB202D">
              <w:rPr>
                <w:rFonts w:ascii="Times New Roman" w:hAnsi="Times New Roman" w:cs="Times New Roman"/>
                <w:sz w:val="24"/>
                <w:szCs w:val="24"/>
              </w:rPr>
              <w:t>воспитанности  (</w:t>
            </w:r>
            <w:proofErr w:type="gramEnd"/>
            <w:r w:rsidRPr="00EB202D">
              <w:rPr>
                <w:rFonts w:ascii="Times New Roman" w:hAnsi="Times New Roman" w:cs="Times New Roman"/>
                <w:sz w:val="24"/>
                <w:szCs w:val="24"/>
              </w:rPr>
              <w:t>9 %)</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выше</w:t>
            </w:r>
            <w:proofErr w:type="gramEnd"/>
            <w:r w:rsidRPr="00EB202D">
              <w:rPr>
                <w:rFonts w:ascii="Times New Roman" w:hAnsi="Times New Roman" w:cs="Times New Roman"/>
                <w:sz w:val="24"/>
                <w:szCs w:val="24"/>
              </w:rPr>
              <w:t xml:space="preserve"> среднего</w:t>
            </w:r>
          </w:p>
        </w:tc>
        <w:tc>
          <w:tcPr>
            <w:tcW w:w="1434" w:type="dxa"/>
          </w:tcPr>
          <w:p w:rsidR="00EB202D" w:rsidRPr="00EB202D" w:rsidRDefault="00EB202D" w:rsidP="00EB202D">
            <w:pPr>
              <w:jc w:val="both"/>
              <w:rPr>
                <w:rFonts w:ascii="Times New Roman" w:hAnsi="Times New Roman" w:cs="Times New Roman"/>
                <w:color w:val="000000"/>
                <w:sz w:val="24"/>
                <w:szCs w:val="24"/>
              </w:rPr>
            </w:pPr>
            <w:proofErr w:type="gramStart"/>
            <w:r w:rsidRPr="00EB202D">
              <w:rPr>
                <w:rFonts w:ascii="Times New Roman" w:hAnsi="Times New Roman" w:cs="Times New Roman"/>
                <w:sz w:val="24"/>
                <w:szCs w:val="24"/>
              </w:rPr>
              <w:t>уровень</w:t>
            </w:r>
            <w:proofErr w:type="gramEnd"/>
            <w:r w:rsidRPr="00EB202D">
              <w:rPr>
                <w:rFonts w:ascii="Times New Roman" w:hAnsi="Times New Roman" w:cs="Times New Roman"/>
                <w:sz w:val="24"/>
                <w:szCs w:val="24"/>
              </w:rPr>
              <w:t xml:space="preserve"> воспитанности повысили  3 обучающихся</w:t>
            </w: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8/1</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Сариева</w:t>
            </w:r>
            <w:proofErr w:type="spellEnd"/>
            <w:r w:rsidRPr="00EB202D">
              <w:rPr>
                <w:rFonts w:ascii="Times New Roman" w:hAnsi="Times New Roman" w:cs="Times New Roman"/>
                <w:color w:val="000000"/>
                <w:sz w:val="24"/>
                <w:szCs w:val="24"/>
              </w:rPr>
              <w:t xml:space="preserve"> О.В.</w:t>
            </w:r>
          </w:p>
        </w:tc>
        <w:tc>
          <w:tcPr>
            <w:tcW w:w="2224" w:type="dxa"/>
          </w:tcPr>
          <w:p w:rsidR="00EB202D" w:rsidRPr="00EB202D" w:rsidRDefault="00EB202D" w:rsidP="00EB202D">
            <w:pPr>
              <w:contextualSpacing/>
              <w:rPr>
                <w:rFonts w:ascii="Times New Roman" w:eastAsia="Calibri" w:hAnsi="Times New Roman" w:cs="Times New Roman"/>
                <w:sz w:val="24"/>
                <w:szCs w:val="24"/>
              </w:rPr>
            </w:pPr>
            <w:r w:rsidRPr="00EB202D">
              <w:rPr>
                <w:rFonts w:ascii="Times New Roman" w:eastAsia="Calibri" w:hAnsi="Times New Roman" w:cs="Times New Roman"/>
                <w:sz w:val="24"/>
                <w:szCs w:val="24"/>
              </w:rPr>
              <w:t>1-средний уровень воспитанности (100%)</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eastAsia="Calibri" w:hAnsi="Times New Roman" w:cs="Times New Roman"/>
                <w:sz w:val="24"/>
                <w:szCs w:val="24"/>
              </w:rPr>
              <w:t>средний</w:t>
            </w:r>
            <w:proofErr w:type="gramEnd"/>
            <w:r w:rsidRPr="00EB202D">
              <w:rPr>
                <w:rFonts w:ascii="Times New Roman" w:eastAsia="Calibri"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9/5</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Сариева</w:t>
            </w:r>
            <w:proofErr w:type="spellEnd"/>
            <w:r w:rsidRPr="00EB202D">
              <w:rPr>
                <w:rFonts w:ascii="Times New Roman" w:hAnsi="Times New Roman" w:cs="Times New Roman"/>
                <w:color w:val="000000"/>
                <w:sz w:val="24"/>
                <w:szCs w:val="24"/>
              </w:rPr>
              <w:t xml:space="preserve"> О.В.</w:t>
            </w:r>
          </w:p>
        </w:tc>
        <w:tc>
          <w:tcPr>
            <w:tcW w:w="2224" w:type="dxa"/>
          </w:tcPr>
          <w:p w:rsidR="00EB202D" w:rsidRPr="00EB202D" w:rsidRDefault="00EB202D" w:rsidP="00EB202D">
            <w:pPr>
              <w:rPr>
                <w:rFonts w:ascii="Times New Roman" w:eastAsia="Calibri" w:hAnsi="Times New Roman" w:cs="Times New Roman"/>
                <w:sz w:val="24"/>
                <w:szCs w:val="24"/>
              </w:rPr>
            </w:pPr>
            <w:r w:rsidRPr="00EB202D">
              <w:rPr>
                <w:rFonts w:ascii="Times New Roman" w:eastAsia="Calibri" w:hAnsi="Times New Roman" w:cs="Times New Roman"/>
                <w:sz w:val="24"/>
                <w:szCs w:val="24"/>
              </w:rPr>
              <w:t xml:space="preserve">5- средний уровень </w:t>
            </w:r>
            <w:proofErr w:type="gramStart"/>
            <w:r w:rsidRPr="00EB202D">
              <w:rPr>
                <w:rFonts w:ascii="Times New Roman" w:eastAsia="Calibri" w:hAnsi="Times New Roman" w:cs="Times New Roman"/>
                <w:sz w:val="24"/>
                <w:szCs w:val="24"/>
              </w:rPr>
              <w:t>воспитанности  (</w:t>
            </w:r>
            <w:proofErr w:type="gramEnd"/>
            <w:r w:rsidRPr="00EB202D">
              <w:rPr>
                <w:rFonts w:ascii="Times New Roman" w:eastAsia="Calibri" w:hAnsi="Times New Roman" w:cs="Times New Roman"/>
                <w:sz w:val="24"/>
                <w:szCs w:val="24"/>
              </w:rPr>
              <w:t>100%)</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eastAsia="Calibri" w:hAnsi="Times New Roman" w:cs="Times New Roman"/>
                <w:sz w:val="24"/>
                <w:szCs w:val="24"/>
              </w:rPr>
              <w:t>средний</w:t>
            </w:r>
            <w:proofErr w:type="gramEnd"/>
            <w:r w:rsidRPr="00EB202D">
              <w:rPr>
                <w:rFonts w:ascii="Times New Roman" w:eastAsia="Calibri" w:hAnsi="Times New Roman" w:cs="Times New Roman"/>
                <w:sz w:val="24"/>
                <w:szCs w:val="24"/>
              </w:rPr>
              <w:t xml:space="preserve"> уровень</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10/4</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Куанова</w:t>
            </w:r>
            <w:proofErr w:type="spellEnd"/>
            <w:r w:rsidRPr="00EB202D">
              <w:rPr>
                <w:rFonts w:ascii="Times New Roman" w:hAnsi="Times New Roman" w:cs="Times New Roman"/>
                <w:color w:val="000000"/>
                <w:sz w:val="24"/>
                <w:szCs w:val="24"/>
              </w:rPr>
              <w:t xml:space="preserve"> М.С.</w:t>
            </w:r>
          </w:p>
        </w:tc>
        <w:tc>
          <w:tcPr>
            <w:tcW w:w="2224" w:type="dxa"/>
          </w:tcPr>
          <w:p w:rsidR="00EB202D" w:rsidRPr="00EB202D" w:rsidRDefault="00EB202D" w:rsidP="00EB202D">
            <w:pPr>
              <w:rPr>
                <w:rFonts w:ascii="Times New Roman" w:eastAsia="Calibri" w:hAnsi="Times New Roman" w:cs="Times New Roman"/>
                <w:sz w:val="24"/>
                <w:szCs w:val="24"/>
              </w:rPr>
            </w:pPr>
            <w:r w:rsidRPr="00EB202D">
              <w:rPr>
                <w:rFonts w:ascii="Times New Roman" w:eastAsia="Calibri" w:hAnsi="Times New Roman" w:cs="Times New Roman"/>
                <w:sz w:val="24"/>
                <w:szCs w:val="24"/>
              </w:rPr>
              <w:t>2- средний уровень воспитанности (50 %)</w:t>
            </w:r>
          </w:p>
          <w:p w:rsidR="00EB202D" w:rsidRPr="00EB202D" w:rsidRDefault="00EB202D" w:rsidP="00EB202D">
            <w:pPr>
              <w:rPr>
                <w:rFonts w:ascii="Times New Roman" w:eastAsia="Calibri" w:hAnsi="Times New Roman" w:cs="Times New Roman"/>
                <w:sz w:val="24"/>
                <w:szCs w:val="24"/>
              </w:rPr>
            </w:pPr>
            <w:r w:rsidRPr="00EB202D">
              <w:rPr>
                <w:rFonts w:ascii="Times New Roman" w:eastAsia="Calibri" w:hAnsi="Times New Roman" w:cs="Times New Roman"/>
                <w:sz w:val="24"/>
                <w:szCs w:val="24"/>
              </w:rPr>
              <w:t xml:space="preserve">2- уровень воспитанности выше </w:t>
            </w:r>
            <w:proofErr w:type="gramStart"/>
            <w:r w:rsidRPr="00EB202D">
              <w:rPr>
                <w:rFonts w:ascii="Times New Roman" w:eastAsia="Calibri" w:hAnsi="Times New Roman" w:cs="Times New Roman"/>
                <w:sz w:val="24"/>
                <w:szCs w:val="24"/>
              </w:rPr>
              <w:t>среднего  (</w:t>
            </w:r>
            <w:proofErr w:type="gramEnd"/>
            <w:r w:rsidRPr="00EB202D">
              <w:rPr>
                <w:rFonts w:ascii="Times New Roman" w:eastAsia="Calibri" w:hAnsi="Times New Roman" w:cs="Times New Roman"/>
                <w:sz w:val="24"/>
                <w:szCs w:val="24"/>
              </w:rPr>
              <w:t>50 %)</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t>выше</w:t>
            </w:r>
            <w:proofErr w:type="gramEnd"/>
            <w:r w:rsidRPr="00EB202D">
              <w:rPr>
                <w:rFonts w:ascii="Times New Roman" w:hAnsi="Times New Roman" w:cs="Times New Roman"/>
                <w:sz w:val="24"/>
                <w:szCs w:val="24"/>
              </w:rPr>
              <w:t xml:space="preserve"> среднего</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r w:rsidR="00EB202D" w:rsidRPr="00EB202D" w:rsidTr="00F6259A">
        <w:tc>
          <w:tcPr>
            <w:tcW w:w="1451"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11/4</w:t>
            </w:r>
          </w:p>
        </w:tc>
        <w:tc>
          <w:tcPr>
            <w:tcW w:w="1452" w:type="dxa"/>
          </w:tcPr>
          <w:p w:rsidR="00EB202D" w:rsidRPr="00EB202D" w:rsidRDefault="00EB202D" w:rsidP="00EB202D">
            <w:pPr>
              <w:jc w:val="both"/>
              <w:rPr>
                <w:rFonts w:ascii="Times New Roman" w:hAnsi="Times New Roman" w:cs="Times New Roman"/>
                <w:color w:val="000000"/>
                <w:sz w:val="24"/>
                <w:szCs w:val="24"/>
              </w:rPr>
            </w:pPr>
            <w:r w:rsidRPr="00EB202D">
              <w:rPr>
                <w:rFonts w:ascii="Times New Roman" w:hAnsi="Times New Roman" w:cs="Times New Roman"/>
                <w:color w:val="000000"/>
                <w:sz w:val="24"/>
                <w:szCs w:val="24"/>
              </w:rPr>
              <w:t>100</w:t>
            </w:r>
          </w:p>
        </w:tc>
        <w:tc>
          <w:tcPr>
            <w:tcW w:w="1466" w:type="dxa"/>
          </w:tcPr>
          <w:p w:rsidR="00EB202D" w:rsidRPr="00EB202D" w:rsidRDefault="00EB202D" w:rsidP="00EB202D">
            <w:pPr>
              <w:jc w:val="both"/>
              <w:rPr>
                <w:rFonts w:ascii="Times New Roman" w:hAnsi="Times New Roman" w:cs="Times New Roman"/>
                <w:color w:val="000000"/>
                <w:sz w:val="24"/>
                <w:szCs w:val="24"/>
              </w:rPr>
            </w:pPr>
            <w:proofErr w:type="spellStart"/>
            <w:r w:rsidRPr="00EB202D">
              <w:rPr>
                <w:rFonts w:ascii="Times New Roman" w:hAnsi="Times New Roman" w:cs="Times New Roman"/>
                <w:color w:val="000000"/>
                <w:sz w:val="24"/>
                <w:szCs w:val="24"/>
              </w:rPr>
              <w:t>Калиева</w:t>
            </w:r>
            <w:proofErr w:type="spellEnd"/>
            <w:r w:rsidRPr="00EB202D">
              <w:rPr>
                <w:rFonts w:ascii="Times New Roman" w:hAnsi="Times New Roman" w:cs="Times New Roman"/>
                <w:color w:val="000000"/>
                <w:sz w:val="24"/>
                <w:szCs w:val="24"/>
              </w:rPr>
              <w:t xml:space="preserve"> А.К.</w:t>
            </w:r>
          </w:p>
        </w:tc>
        <w:tc>
          <w:tcPr>
            <w:tcW w:w="2224"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 xml:space="preserve">4- уровень воспитанности </w:t>
            </w:r>
            <w:r w:rsidRPr="00EB202D">
              <w:rPr>
                <w:rFonts w:ascii="Times New Roman" w:hAnsi="Times New Roman" w:cs="Times New Roman"/>
                <w:sz w:val="24"/>
                <w:szCs w:val="24"/>
              </w:rPr>
              <w:lastRenderedPageBreak/>
              <w:t>выше среднего (100 %)</w:t>
            </w:r>
          </w:p>
          <w:p w:rsidR="00EB202D" w:rsidRPr="00EB202D" w:rsidRDefault="00EB202D" w:rsidP="00EB202D">
            <w:pPr>
              <w:jc w:val="both"/>
              <w:rPr>
                <w:rFonts w:ascii="Times New Roman" w:hAnsi="Times New Roman" w:cs="Times New Roman"/>
                <w:sz w:val="24"/>
                <w:szCs w:val="24"/>
              </w:rPr>
            </w:pPr>
          </w:p>
        </w:tc>
        <w:tc>
          <w:tcPr>
            <w:tcW w:w="1544" w:type="dxa"/>
          </w:tcPr>
          <w:p w:rsidR="00EB202D" w:rsidRPr="00EB202D" w:rsidRDefault="00EB202D" w:rsidP="00EB202D">
            <w:pPr>
              <w:jc w:val="both"/>
              <w:rPr>
                <w:rFonts w:ascii="Times New Roman" w:hAnsi="Times New Roman" w:cs="Times New Roman"/>
                <w:sz w:val="24"/>
                <w:szCs w:val="24"/>
              </w:rPr>
            </w:pPr>
            <w:proofErr w:type="gramStart"/>
            <w:r w:rsidRPr="00EB202D">
              <w:rPr>
                <w:rFonts w:ascii="Times New Roman" w:hAnsi="Times New Roman" w:cs="Times New Roman"/>
                <w:sz w:val="24"/>
                <w:szCs w:val="24"/>
              </w:rPr>
              <w:lastRenderedPageBreak/>
              <w:t>выше</w:t>
            </w:r>
            <w:proofErr w:type="gramEnd"/>
            <w:r w:rsidRPr="00EB202D">
              <w:rPr>
                <w:rFonts w:ascii="Times New Roman" w:hAnsi="Times New Roman" w:cs="Times New Roman"/>
                <w:sz w:val="24"/>
                <w:szCs w:val="24"/>
              </w:rPr>
              <w:t xml:space="preserve"> среднего</w:t>
            </w:r>
          </w:p>
        </w:tc>
        <w:tc>
          <w:tcPr>
            <w:tcW w:w="1434" w:type="dxa"/>
          </w:tcPr>
          <w:p w:rsidR="00EB202D" w:rsidRPr="00EB202D" w:rsidRDefault="00EB202D" w:rsidP="00EB202D">
            <w:pPr>
              <w:jc w:val="both"/>
              <w:rPr>
                <w:rFonts w:ascii="Times New Roman" w:hAnsi="Times New Roman" w:cs="Times New Roman"/>
                <w:color w:val="000000"/>
                <w:sz w:val="24"/>
                <w:szCs w:val="24"/>
              </w:rPr>
            </w:pPr>
          </w:p>
        </w:tc>
      </w:tr>
    </w:tbl>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lastRenderedPageBreak/>
        <w:t xml:space="preserve">Рекомендации </w:t>
      </w:r>
      <w:proofErr w:type="gramStart"/>
      <w:r w:rsidRPr="00EB202D">
        <w:rPr>
          <w:rFonts w:ascii="Times New Roman" w:eastAsia="Calibri" w:hAnsi="Times New Roman" w:cs="Times New Roman"/>
          <w:sz w:val="24"/>
          <w:szCs w:val="24"/>
          <w:lang w:eastAsia="ru-RU"/>
        </w:rPr>
        <w:t>классному  руководителю</w:t>
      </w:r>
      <w:proofErr w:type="gramEnd"/>
      <w:r w:rsidRPr="00EB202D">
        <w:rPr>
          <w:rFonts w:ascii="Times New Roman" w:eastAsia="Calibri" w:hAnsi="Times New Roman" w:cs="Times New Roman"/>
          <w:sz w:val="24"/>
          <w:szCs w:val="24"/>
          <w:lang w:eastAsia="ru-RU"/>
        </w:rPr>
        <w:t xml:space="preserve"> :</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 xml:space="preserve">1.Привлекать учащегося к участию в коллективных делах класса </w:t>
      </w:r>
      <w:proofErr w:type="gramStart"/>
      <w:r w:rsidRPr="00EB202D">
        <w:rPr>
          <w:rFonts w:ascii="Times New Roman" w:eastAsia="Calibri" w:hAnsi="Times New Roman" w:cs="Times New Roman"/>
          <w:sz w:val="24"/>
          <w:szCs w:val="24"/>
          <w:lang w:eastAsia="ru-RU"/>
        </w:rPr>
        <w:t>и  школы</w:t>
      </w:r>
      <w:proofErr w:type="gramEnd"/>
      <w:r w:rsidRPr="00EB202D">
        <w:rPr>
          <w:rFonts w:ascii="Times New Roman" w:eastAsia="Calibri" w:hAnsi="Times New Roman" w:cs="Times New Roman"/>
          <w:sz w:val="24"/>
          <w:szCs w:val="24"/>
          <w:lang w:eastAsia="ru-RU"/>
        </w:rPr>
        <w:t>.</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2.Способствовать дальнейшему формированию нравственных представлений и убеждений.</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3.Формировать у учащегося ответственного отношения к учёбе и труду.</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4.Развивать у учащегося чувство коллективизма, товарищеского долга, сплочённости, доброжелательное отношение друг к другу.</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5.Способствовать формированию умения управлять своим поведением, признавать и анализировать свои ошибки, правильно распределять время учёбы и отдыха.</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6.Привлекать к участию в социально значимой деятельности (праздниках, акциях, мероприятиях), в деятельности общественных организаций и объединений.</w:t>
      </w:r>
    </w:p>
    <w:p w:rsidR="00EB202D" w:rsidRPr="00EB202D" w:rsidRDefault="00EB202D" w:rsidP="00EB202D">
      <w:pPr>
        <w:spacing w:after="0" w:line="25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7.Развивать потребность в трудовой деятельности и к добросовестному отношению к труду.</w:t>
      </w:r>
    </w:p>
    <w:p w:rsidR="00EB202D" w:rsidRPr="00EB202D" w:rsidRDefault="00EB202D" w:rsidP="00EB202D">
      <w:pPr>
        <w:spacing w:after="0" w:line="276" w:lineRule="auto"/>
        <w:rPr>
          <w:rFonts w:ascii="Times New Roman" w:eastAsia="Times New Roman" w:hAnsi="Times New Roman" w:cs="Times New Roman"/>
          <w:b/>
          <w:iCs/>
          <w:sz w:val="24"/>
          <w:szCs w:val="24"/>
          <w:lang w:eastAsia="ru-RU"/>
        </w:rPr>
      </w:pPr>
      <w:r w:rsidRPr="00EB202D">
        <w:rPr>
          <w:rFonts w:ascii="Times New Roman" w:eastAsia="Times New Roman" w:hAnsi="Times New Roman" w:cs="Times New Roman"/>
          <w:b/>
          <w:iCs/>
          <w:sz w:val="24"/>
          <w:szCs w:val="24"/>
          <w:lang w:eastAsia="ru-RU"/>
        </w:rPr>
        <w:t>Консультирование.</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Довожу анализ анкетирования учителям </w:t>
      </w:r>
      <w:proofErr w:type="gramStart"/>
      <w:r w:rsidRPr="00EB202D">
        <w:rPr>
          <w:rFonts w:ascii="Times New Roman" w:eastAsia="Times New Roman" w:hAnsi="Times New Roman" w:cs="Times New Roman"/>
          <w:iCs/>
          <w:sz w:val="24"/>
          <w:szCs w:val="24"/>
          <w:lang w:eastAsia="ru-RU"/>
        </w:rPr>
        <w:t>предметникам  и</w:t>
      </w:r>
      <w:proofErr w:type="gramEnd"/>
      <w:r w:rsidRPr="00EB202D">
        <w:rPr>
          <w:rFonts w:ascii="Times New Roman" w:eastAsia="Times New Roman" w:hAnsi="Times New Roman" w:cs="Times New Roman"/>
          <w:iCs/>
          <w:sz w:val="24"/>
          <w:szCs w:val="24"/>
          <w:lang w:eastAsia="ru-RU"/>
        </w:rPr>
        <w:t xml:space="preserve"> классным  руководителям.</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В </w:t>
      </w:r>
      <w:proofErr w:type="gramStart"/>
      <w:r w:rsidRPr="00EB202D">
        <w:rPr>
          <w:rFonts w:ascii="Times New Roman" w:eastAsia="Times New Roman" w:hAnsi="Times New Roman" w:cs="Times New Roman"/>
          <w:iCs/>
          <w:sz w:val="24"/>
          <w:szCs w:val="24"/>
          <w:lang w:eastAsia="ru-RU"/>
        </w:rPr>
        <w:t>течении  учебного</w:t>
      </w:r>
      <w:proofErr w:type="gramEnd"/>
      <w:r w:rsidRPr="00EB202D">
        <w:rPr>
          <w:rFonts w:ascii="Times New Roman" w:eastAsia="Times New Roman" w:hAnsi="Times New Roman" w:cs="Times New Roman"/>
          <w:iCs/>
          <w:sz w:val="24"/>
          <w:szCs w:val="24"/>
          <w:lang w:eastAsia="ru-RU"/>
        </w:rPr>
        <w:t xml:space="preserve"> года проводила индивидуальное консультирование обучающихся, родителей, классных руководителей, учителей - предметников по различным вопросам.</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 </w:t>
      </w:r>
      <w:proofErr w:type="gramStart"/>
      <w:r w:rsidRPr="00EB202D">
        <w:rPr>
          <w:rFonts w:ascii="Times New Roman" w:eastAsia="Times New Roman" w:hAnsi="Times New Roman" w:cs="Times New Roman"/>
          <w:iCs/>
          <w:sz w:val="24"/>
          <w:szCs w:val="24"/>
          <w:lang w:eastAsia="ru-RU"/>
        </w:rPr>
        <w:t>Приглашала  обучающихся</w:t>
      </w:r>
      <w:proofErr w:type="gramEnd"/>
      <w:r w:rsidRPr="00EB202D">
        <w:rPr>
          <w:rFonts w:ascii="Times New Roman" w:eastAsia="Times New Roman" w:hAnsi="Times New Roman" w:cs="Times New Roman"/>
          <w:iCs/>
          <w:sz w:val="24"/>
          <w:szCs w:val="24"/>
          <w:lang w:eastAsia="ru-RU"/>
        </w:rPr>
        <w:t xml:space="preserve"> 5-7 классов  на  час общения:</w:t>
      </w:r>
    </w:p>
    <w:p w:rsidR="00EB202D" w:rsidRPr="00EB202D" w:rsidRDefault="00EB202D" w:rsidP="00EB202D">
      <w:pPr>
        <w:spacing w:after="0" w:line="276" w:lineRule="auto"/>
        <w:rPr>
          <w:rFonts w:ascii="Times New Roman" w:eastAsia="Calibri" w:hAnsi="Times New Roman" w:cs="Times New Roman"/>
          <w:sz w:val="24"/>
          <w:szCs w:val="24"/>
          <w:lang w:eastAsia="ru-RU"/>
        </w:rPr>
      </w:pPr>
      <w:r w:rsidRPr="00EB202D">
        <w:rPr>
          <w:rFonts w:ascii="Times New Roman" w:eastAsia="Times New Roman" w:hAnsi="Times New Roman" w:cs="Times New Roman"/>
          <w:iCs/>
          <w:sz w:val="24"/>
          <w:szCs w:val="24"/>
          <w:lang w:eastAsia="ru-RU"/>
        </w:rPr>
        <w:t xml:space="preserve">1) </w:t>
      </w:r>
      <w:r w:rsidRPr="00EB202D">
        <w:rPr>
          <w:rFonts w:ascii="Times New Roman" w:eastAsia="Calibri" w:hAnsi="Times New Roman" w:cs="Times New Roman"/>
          <w:sz w:val="24"/>
          <w:szCs w:val="24"/>
          <w:lang w:eastAsia="ru-RU"/>
        </w:rPr>
        <w:t>Беседа, упражнение «Броуновское движение», работа в группах. Знакомство. Формулировка правил поведения на занятиях.</w:t>
      </w:r>
    </w:p>
    <w:p w:rsidR="00EB202D" w:rsidRPr="00EB202D" w:rsidRDefault="00EB202D" w:rsidP="00EB202D">
      <w:pPr>
        <w:spacing w:after="0" w:line="27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2) Общение в жизни человек.</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Беседа, работа в малых группах, тестирование. Познакомить детей с целью курса занятий. Дать первоначальное представление о значении общения в жизни человека.</w:t>
      </w:r>
    </w:p>
    <w:p w:rsidR="00EB202D" w:rsidRPr="00EB202D" w:rsidRDefault="00EB202D" w:rsidP="00EB202D">
      <w:pPr>
        <w:spacing w:after="0" w:line="27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3) Мои внутренние друзья и мои внутренние враги.</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Беседа, «Угадай эмоцию», Назови эмоцию», «Изобрази эмоцию», «Балл эмоций». Ознакомление с эмоциями. Определение эмоциональных состояний других людей. Тренировка умения владеть своими эмоциями.</w:t>
      </w:r>
    </w:p>
    <w:p w:rsidR="00EB202D" w:rsidRPr="00EB202D" w:rsidRDefault="00EB202D" w:rsidP="00EB202D">
      <w:pPr>
        <w:spacing w:after="0" w:line="276" w:lineRule="auto"/>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4) Обиды.</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Calibri" w:hAnsi="Times New Roman" w:cs="Times New Roman"/>
          <w:sz w:val="24"/>
          <w:szCs w:val="24"/>
          <w:lang w:eastAsia="ru-RU"/>
        </w:rPr>
        <w:t>Беседа, рисуем обиду. Выйти на понятие «обида», на способы того, как с ней справляться.</w:t>
      </w:r>
    </w:p>
    <w:p w:rsidR="00EB202D" w:rsidRPr="00EB202D" w:rsidRDefault="00EB202D" w:rsidP="00EB202D">
      <w:pPr>
        <w:spacing w:after="0"/>
        <w:rPr>
          <w:rFonts w:ascii="Times New Roman" w:eastAsia="Calibri" w:hAnsi="Times New Roman" w:cs="Times New Roman"/>
          <w:sz w:val="24"/>
          <w:szCs w:val="24"/>
          <w:lang w:eastAsia="ru-RU"/>
        </w:rPr>
      </w:pPr>
      <w:r w:rsidRPr="00EB202D">
        <w:rPr>
          <w:rFonts w:ascii="Times New Roman" w:eastAsia="Times New Roman" w:hAnsi="Times New Roman" w:cs="Times New Roman"/>
          <w:sz w:val="24"/>
          <w:szCs w:val="24"/>
          <w:lang w:eastAsia="ru-RU"/>
        </w:rPr>
        <w:t>Провожу арт-терапию. Подобные занятия позволяют снять стресс, излишнее напряжение. Способствуют хорошему развитию речи, не говоря уже о мышлении и воображении. Детям нравиться набор «Радужный песок», отзывы о котором только положительные, завоевал любовь у детей. Благодаря ему, можно построить великолепные замки, вылепить любимых сказочных героев и персонажей. Благодаря уникальным свойствам материала, из него прекрасно получается строить замки и лепить своих любимых сказочных героев. Самое главное, благодаря этому набору дети могут развиваться творчески, проявлять свою фантазию и смекалку. Также хорошо работают пальцы рук, что способствует развитию мелкой моторики. Благодаря тому, что в набор входит песок нескольких оттенков, можно делать разноцветные картины</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3. Развивающая и коррекционная работа.</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20.11.19 г. с </w:t>
      </w:r>
      <w:proofErr w:type="gramStart"/>
      <w:r w:rsidRPr="00EB202D">
        <w:rPr>
          <w:rFonts w:ascii="Times New Roman" w:eastAsia="Times New Roman" w:hAnsi="Times New Roman" w:cs="Times New Roman"/>
          <w:iCs/>
          <w:sz w:val="24"/>
          <w:szCs w:val="24"/>
          <w:lang w:eastAsia="ru-RU"/>
        </w:rPr>
        <w:t>обучающимися  5</w:t>
      </w:r>
      <w:proofErr w:type="gramEnd"/>
      <w:r w:rsidRPr="00EB202D">
        <w:rPr>
          <w:rFonts w:ascii="Times New Roman" w:eastAsia="Times New Roman" w:hAnsi="Times New Roman" w:cs="Times New Roman"/>
          <w:iCs/>
          <w:sz w:val="24"/>
          <w:szCs w:val="24"/>
          <w:lang w:eastAsia="ru-RU"/>
        </w:rPr>
        <w:t xml:space="preserve"> класса провела групповую работу на тему «Открытое  письмо родителям»</w:t>
      </w:r>
    </w:p>
    <w:p w:rsidR="00EB202D" w:rsidRPr="00EB202D" w:rsidRDefault="00EB202D" w:rsidP="00EB202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EB202D">
        <w:rPr>
          <w:rFonts w:ascii="Times New Roman" w:eastAsia="Times New Roman" w:hAnsi="Times New Roman" w:cs="Times New Roman"/>
          <w:iCs/>
          <w:color w:val="000000"/>
          <w:sz w:val="24"/>
          <w:szCs w:val="24"/>
          <w:lang w:eastAsia="ru-RU"/>
        </w:rPr>
        <w:t xml:space="preserve">Играем с обучающимися в игру «Камушек в ботинке», которое является эффективным способом работы с гневом и агрессией, учит детей распознавать и контролировать свои негативные эмоции. В ней камушек – это неприятные чувства и переживания, которые </w:t>
      </w:r>
      <w:r w:rsidRPr="00EB202D">
        <w:rPr>
          <w:rFonts w:ascii="Times New Roman" w:eastAsia="Times New Roman" w:hAnsi="Times New Roman" w:cs="Times New Roman"/>
          <w:iCs/>
          <w:color w:val="000000"/>
          <w:sz w:val="24"/>
          <w:szCs w:val="24"/>
          <w:lang w:eastAsia="ru-RU"/>
        </w:rPr>
        <w:lastRenderedPageBreak/>
        <w:t xml:space="preserve">мешают нам, если вовремя о них не рассказать. Такая метафора помогает детям говорить о своих трудностях.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color w:val="000000"/>
          <w:sz w:val="24"/>
          <w:szCs w:val="24"/>
          <w:lang w:eastAsia="ru-RU"/>
        </w:rPr>
        <w:t xml:space="preserve">Учащиеся 1-7 классы любят участвовать в различных тренингах. Например: </w:t>
      </w:r>
      <w:r w:rsidRPr="00EB202D">
        <w:rPr>
          <w:rFonts w:ascii="Times New Roman" w:eastAsia="Times New Roman" w:hAnsi="Times New Roman" w:cs="Times New Roman"/>
          <w:bCs/>
          <w:sz w:val="24"/>
          <w:szCs w:val="24"/>
          <w:lang w:eastAsia="ru-RU"/>
        </w:rPr>
        <w:t xml:space="preserve">Упражнение «Через три года», </w:t>
      </w:r>
      <w:r w:rsidRPr="00EB202D">
        <w:rPr>
          <w:rFonts w:ascii="Times New Roman" w:eastAsia="Times New Roman" w:hAnsi="Times New Roman" w:cs="Times New Roman"/>
          <w:iCs/>
          <w:sz w:val="24"/>
          <w:szCs w:val="24"/>
          <w:lang w:eastAsia="ru-RU"/>
        </w:rPr>
        <w:t xml:space="preserve">предлагаю   выполнить упражнение, которое позволит взглянуть на жизненные проблемы в более широком контексте, сопоставив их с собственным будущим. Кроме того, оно </w:t>
      </w:r>
      <w:proofErr w:type="gramStart"/>
      <w:r w:rsidRPr="00EB202D">
        <w:rPr>
          <w:rFonts w:ascii="Times New Roman" w:eastAsia="Times New Roman" w:hAnsi="Times New Roman" w:cs="Times New Roman"/>
          <w:iCs/>
          <w:sz w:val="24"/>
          <w:szCs w:val="24"/>
          <w:lang w:eastAsia="ru-RU"/>
        </w:rPr>
        <w:t>дает  повод</w:t>
      </w:r>
      <w:proofErr w:type="gramEnd"/>
      <w:r w:rsidRPr="00EB202D">
        <w:rPr>
          <w:rFonts w:ascii="Times New Roman" w:eastAsia="Times New Roman" w:hAnsi="Times New Roman" w:cs="Times New Roman"/>
          <w:iCs/>
          <w:sz w:val="24"/>
          <w:szCs w:val="24"/>
          <w:lang w:eastAsia="ru-RU"/>
        </w:rPr>
        <w:t xml:space="preserve"> задуматься, какая деятельность для детей действительно важна, а о чем через несколько лет мы даже и не вспомнят.</w:t>
      </w:r>
    </w:p>
    <w:p w:rsidR="00EB202D" w:rsidRPr="00EB202D" w:rsidRDefault="00EB202D" w:rsidP="00EB202D">
      <w:pPr>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bCs/>
          <w:sz w:val="24"/>
          <w:szCs w:val="24"/>
          <w:lang w:eastAsia="ru-RU"/>
        </w:rPr>
        <w:t xml:space="preserve">Упражнение «Комплименты» - </w:t>
      </w:r>
      <w:r w:rsidRPr="00EB202D">
        <w:rPr>
          <w:rFonts w:ascii="Times New Roman" w:eastAsia="Times New Roman" w:hAnsi="Times New Roman" w:cs="Times New Roman"/>
          <w:sz w:val="24"/>
          <w:szCs w:val="24"/>
          <w:lang w:eastAsia="ru-RU"/>
        </w:rPr>
        <w:t xml:space="preserve">учащимся предлагаю сесть в круг. Каждый должен внимательно посмотреть на сидящего слева и подумать, какая черта характера, какая привычка этого человека ему больше всего нравится, и хочет сказать об этом, т.е. сделать комплимент. Тот, кому сделали комплимент, должен, как минимум, поблагодарить, а затем установив контакт с партнером слева от него, сделать свой </w:t>
      </w:r>
      <w:proofErr w:type="gramStart"/>
      <w:r w:rsidRPr="00EB202D">
        <w:rPr>
          <w:rFonts w:ascii="Times New Roman" w:eastAsia="Times New Roman" w:hAnsi="Times New Roman" w:cs="Times New Roman"/>
          <w:sz w:val="24"/>
          <w:szCs w:val="24"/>
          <w:lang w:eastAsia="ru-RU"/>
        </w:rPr>
        <w:t>комплимент  так</w:t>
      </w:r>
      <w:proofErr w:type="gramEnd"/>
      <w:r w:rsidRPr="00EB202D">
        <w:rPr>
          <w:rFonts w:ascii="Times New Roman" w:eastAsia="Times New Roman" w:hAnsi="Times New Roman" w:cs="Times New Roman"/>
          <w:sz w:val="24"/>
          <w:szCs w:val="24"/>
          <w:lang w:eastAsia="ru-RU"/>
        </w:rPr>
        <w:t xml:space="preserve"> по кругу до тех пор, пока все учащиеся не скажут комплимент своему соседу.</w:t>
      </w:r>
    </w:p>
    <w:p w:rsidR="00EB202D" w:rsidRPr="00EB202D" w:rsidRDefault="00EB202D" w:rsidP="00EB202D">
      <w:pPr>
        <w:spacing w:after="0" w:line="240" w:lineRule="auto"/>
        <w:jc w:val="both"/>
        <w:rPr>
          <w:rFonts w:ascii="Times New Roman" w:eastAsia="Times New Roman" w:hAnsi="Times New Roman" w:cs="Times New Roman"/>
          <w:b/>
          <w:iCs/>
          <w:sz w:val="24"/>
          <w:szCs w:val="24"/>
          <w:lang w:eastAsia="ru-RU"/>
        </w:rPr>
      </w:pPr>
      <w:r w:rsidRPr="00EB202D">
        <w:rPr>
          <w:rFonts w:ascii="Times New Roman" w:eastAsia="Times New Roman" w:hAnsi="Times New Roman" w:cs="Times New Roman"/>
          <w:b/>
          <w:iCs/>
          <w:sz w:val="24"/>
          <w:szCs w:val="24"/>
          <w:lang w:eastAsia="ru-RU"/>
        </w:rPr>
        <w:t xml:space="preserve"> </w:t>
      </w:r>
      <w:proofErr w:type="gramStart"/>
      <w:r w:rsidRPr="00EB202D">
        <w:rPr>
          <w:rFonts w:ascii="Times New Roman" w:eastAsia="Times New Roman" w:hAnsi="Times New Roman" w:cs="Times New Roman"/>
          <w:b/>
          <w:iCs/>
          <w:sz w:val="24"/>
          <w:szCs w:val="24"/>
          <w:lang w:eastAsia="ru-RU"/>
        </w:rPr>
        <w:t>Просветительская  работа</w:t>
      </w:r>
      <w:proofErr w:type="gramEnd"/>
      <w:r w:rsidRPr="00EB202D">
        <w:rPr>
          <w:rFonts w:ascii="Times New Roman" w:eastAsia="Times New Roman" w:hAnsi="Times New Roman" w:cs="Times New Roman"/>
          <w:b/>
          <w:iCs/>
          <w:sz w:val="24"/>
          <w:szCs w:val="24"/>
          <w:lang w:eastAsia="ru-RU"/>
        </w:rPr>
        <w:t>.</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18.09.2019 г. по приглашению классного руководителя 5 класса </w:t>
      </w:r>
      <w:proofErr w:type="spellStart"/>
      <w:r w:rsidRPr="00EB202D">
        <w:rPr>
          <w:rFonts w:ascii="Times New Roman" w:eastAsia="Times New Roman" w:hAnsi="Times New Roman" w:cs="Times New Roman"/>
          <w:iCs/>
          <w:sz w:val="24"/>
          <w:szCs w:val="24"/>
          <w:lang w:eastAsia="ru-RU"/>
        </w:rPr>
        <w:t>Мурзагалиевой</w:t>
      </w:r>
      <w:proofErr w:type="spellEnd"/>
      <w:r w:rsidRPr="00EB202D">
        <w:rPr>
          <w:rFonts w:ascii="Times New Roman" w:eastAsia="Times New Roman" w:hAnsi="Times New Roman" w:cs="Times New Roman"/>
          <w:iCs/>
          <w:sz w:val="24"/>
          <w:szCs w:val="24"/>
          <w:lang w:eastAsia="ru-RU"/>
        </w:rPr>
        <w:t xml:space="preserve"> А.З. приняла участие в классном родительском собрании </w:t>
      </w:r>
      <w:proofErr w:type="gramStart"/>
      <w:r w:rsidRPr="00EB202D">
        <w:rPr>
          <w:rFonts w:ascii="Times New Roman" w:eastAsia="Times New Roman" w:hAnsi="Times New Roman" w:cs="Times New Roman"/>
          <w:iCs/>
          <w:sz w:val="24"/>
          <w:szCs w:val="24"/>
          <w:lang w:eastAsia="ru-RU"/>
        </w:rPr>
        <w:t>и  провела</w:t>
      </w:r>
      <w:proofErr w:type="gramEnd"/>
      <w:r w:rsidRPr="00EB202D">
        <w:rPr>
          <w:rFonts w:ascii="Times New Roman" w:eastAsia="Times New Roman" w:hAnsi="Times New Roman" w:cs="Times New Roman"/>
          <w:iCs/>
          <w:sz w:val="24"/>
          <w:szCs w:val="24"/>
          <w:lang w:eastAsia="ru-RU"/>
        </w:rPr>
        <w:t xml:space="preserve">  беседу   с родителями   по адаптации  пятиклассников на тему « Адаптация обучающихся в основной школе».</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23.09.2019 г. беседовала с </w:t>
      </w:r>
      <w:proofErr w:type="gramStart"/>
      <w:r w:rsidRPr="00EB202D">
        <w:rPr>
          <w:rFonts w:ascii="Times New Roman" w:eastAsia="Times New Roman" w:hAnsi="Times New Roman" w:cs="Times New Roman"/>
          <w:iCs/>
          <w:sz w:val="24"/>
          <w:szCs w:val="24"/>
          <w:lang w:eastAsia="ru-RU"/>
        </w:rPr>
        <w:t>мамой  ученика</w:t>
      </w:r>
      <w:proofErr w:type="gramEnd"/>
      <w:r w:rsidRPr="00EB202D">
        <w:rPr>
          <w:rFonts w:ascii="Times New Roman" w:eastAsia="Times New Roman" w:hAnsi="Times New Roman" w:cs="Times New Roman"/>
          <w:iCs/>
          <w:sz w:val="24"/>
          <w:szCs w:val="24"/>
          <w:lang w:eastAsia="ru-RU"/>
        </w:rPr>
        <w:t xml:space="preserve"> 1 класса   на тему « Адаптация ученика в начальной школе»</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24.09.2019 г. приняла участие в родительском собрании обучающихся 10 класса на тему </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proofErr w:type="gramStart"/>
      <w:r w:rsidRPr="00EB202D">
        <w:rPr>
          <w:rFonts w:ascii="Times New Roman" w:eastAsia="Times New Roman" w:hAnsi="Times New Roman" w:cs="Times New Roman"/>
          <w:iCs/>
          <w:sz w:val="24"/>
          <w:szCs w:val="24"/>
          <w:lang w:eastAsia="ru-RU"/>
        </w:rPr>
        <w:t>« Адаптация</w:t>
      </w:r>
      <w:proofErr w:type="gramEnd"/>
      <w:r w:rsidRPr="00EB202D">
        <w:rPr>
          <w:rFonts w:ascii="Times New Roman" w:eastAsia="Times New Roman" w:hAnsi="Times New Roman" w:cs="Times New Roman"/>
          <w:iCs/>
          <w:sz w:val="24"/>
          <w:szCs w:val="24"/>
          <w:lang w:eastAsia="ru-RU"/>
        </w:rPr>
        <w:t xml:space="preserve"> обучающихся при обучении на уровне среднего общего образования»</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22.11 2019 г. довела до сведения родителей 9 </w:t>
      </w:r>
      <w:proofErr w:type="gramStart"/>
      <w:r w:rsidRPr="00EB202D">
        <w:rPr>
          <w:rFonts w:ascii="Times New Roman" w:eastAsia="Times New Roman" w:hAnsi="Times New Roman" w:cs="Times New Roman"/>
          <w:iCs/>
          <w:sz w:val="24"/>
          <w:szCs w:val="24"/>
          <w:lang w:eastAsia="ru-RU"/>
        </w:rPr>
        <w:t>класса  советы</w:t>
      </w:r>
      <w:proofErr w:type="gramEnd"/>
      <w:r w:rsidRPr="00EB202D">
        <w:rPr>
          <w:rFonts w:ascii="Times New Roman" w:eastAsia="Times New Roman" w:hAnsi="Times New Roman" w:cs="Times New Roman"/>
          <w:iCs/>
          <w:sz w:val="24"/>
          <w:szCs w:val="24"/>
          <w:lang w:eastAsia="ru-RU"/>
        </w:rPr>
        <w:t xml:space="preserve">  по подготовке обучающихся к ОГЭ.</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15.01.2020 г. родители 11 класса приняли участие в родительском собрании на тему </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proofErr w:type="gramStart"/>
      <w:r w:rsidRPr="00EB202D">
        <w:rPr>
          <w:rFonts w:ascii="Times New Roman" w:eastAsia="Times New Roman" w:hAnsi="Times New Roman" w:cs="Times New Roman"/>
          <w:iCs/>
          <w:sz w:val="24"/>
          <w:szCs w:val="24"/>
          <w:lang w:eastAsia="ru-RU"/>
        </w:rPr>
        <w:t>« Подготовка</w:t>
      </w:r>
      <w:proofErr w:type="gramEnd"/>
      <w:r w:rsidRPr="00EB202D">
        <w:rPr>
          <w:rFonts w:ascii="Times New Roman" w:eastAsia="Times New Roman" w:hAnsi="Times New Roman" w:cs="Times New Roman"/>
          <w:iCs/>
          <w:sz w:val="24"/>
          <w:szCs w:val="24"/>
          <w:lang w:eastAsia="ru-RU"/>
        </w:rPr>
        <w:t xml:space="preserve"> к ЕГЭ».</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30.01.2020г. с родителями 9 класса проговорили вопрос </w:t>
      </w:r>
      <w:proofErr w:type="gramStart"/>
      <w:r w:rsidRPr="00EB202D">
        <w:rPr>
          <w:rFonts w:ascii="Times New Roman" w:eastAsia="Times New Roman" w:hAnsi="Times New Roman" w:cs="Times New Roman"/>
          <w:iCs/>
          <w:sz w:val="24"/>
          <w:szCs w:val="24"/>
          <w:lang w:eastAsia="ru-RU"/>
        </w:rPr>
        <w:t>« Подготовка</w:t>
      </w:r>
      <w:proofErr w:type="gramEnd"/>
      <w:r w:rsidRPr="00EB202D">
        <w:rPr>
          <w:rFonts w:ascii="Times New Roman" w:eastAsia="Times New Roman" w:hAnsi="Times New Roman" w:cs="Times New Roman"/>
          <w:iCs/>
          <w:sz w:val="24"/>
          <w:szCs w:val="24"/>
          <w:lang w:eastAsia="ru-RU"/>
        </w:rPr>
        <w:t xml:space="preserve"> к ОГЭ»</w:t>
      </w:r>
    </w:p>
    <w:p w:rsidR="00EB202D" w:rsidRPr="00EB202D" w:rsidRDefault="00EB202D" w:rsidP="00EB202D">
      <w:pPr>
        <w:spacing w:after="0" w:line="276" w:lineRule="auto"/>
        <w:rPr>
          <w:rFonts w:ascii="Times New Roman" w:eastAsia="Times New Roman" w:hAnsi="Times New Roman" w:cs="Times New Roman"/>
          <w:iCs/>
          <w:sz w:val="24"/>
          <w:szCs w:val="24"/>
          <w:lang w:eastAsia="ru-RU"/>
        </w:rPr>
      </w:pPr>
      <w:r w:rsidRPr="00EB202D">
        <w:rPr>
          <w:rFonts w:ascii="Times New Roman" w:eastAsia="Times New Roman" w:hAnsi="Times New Roman" w:cs="Times New Roman"/>
          <w:iCs/>
          <w:sz w:val="24"/>
          <w:szCs w:val="24"/>
          <w:lang w:eastAsia="ru-RU"/>
        </w:rPr>
        <w:t xml:space="preserve">В </w:t>
      </w:r>
      <w:proofErr w:type="gramStart"/>
      <w:r w:rsidRPr="00EB202D">
        <w:rPr>
          <w:rFonts w:ascii="Times New Roman" w:eastAsia="Times New Roman" w:hAnsi="Times New Roman" w:cs="Times New Roman"/>
          <w:iCs/>
          <w:sz w:val="24"/>
          <w:szCs w:val="24"/>
          <w:lang w:eastAsia="ru-RU"/>
        </w:rPr>
        <w:t>течении  учебного</w:t>
      </w:r>
      <w:proofErr w:type="gramEnd"/>
      <w:r w:rsidRPr="00EB202D">
        <w:rPr>
          <w:rFonts w:ascii="Times New Roman" w:eastAsia="Times New Roman" w:hAnsi="Times New Roman" w:cs="Times New Roman"/>
          <w:iCs/>
          <w:sz w:val="24"/>
          <w:szCs w:val="24"/>
          <w:lang w:eastAsia="ru-RU"/>
        </w:rPr>
        <w:t xml:space="preserve"> года беседовали с родителями  на различные  школьные темы.</w:t>
      </w:r>
    </w:p>
    <w:p w:rsidR="00EB202D" w:rsidRPr="00EB202D" w:rsidRDefault="00EB202D" w:rsidP="00EB202D">
      <w:pPr>
        <w:spacing w:after="0" w:line="276" w:lineRule="auto"/>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Для обучающихся 8 -11 классов провела внеклассное мероприятие: «Есть такая профессия – учитель».</w:t>
      </w:r>
    </w:p>
    <w:p w:rsidR="00EB202D" w:rsidRPr="00EB202D" w:rsidRDefault="00EB202D" w:rsidP="00EB202D">
      <w:pPr>
        <w:spacing w:after="0" w:line="276" w:lineRule="auto"/>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xml:space="preserve"> Цель: </w:t>
      </w:r>
    </w:p>
    <w:p w:rsidR="00EB202D" w:rsidRPr="00EB202D" w:rsidRDefault="00EB202D" w:rsidP="00EB202D">
      <w:pPr>
        <w:spacing w:after="0"/>
        <w:jc w:val="both"/>
        <w:rPr>
          <w:rFonts w:ascii="Times New Roman" w:eastAsia="Times New Roman" w:hAnsi="Times New Roman" w:cs="Times New Roman"/>
          <w:sz w:val="24"/>
          <w:szCs w:val="24"/>
          <w:lang w:eastAsia="ru-RU"/>
        </w:rPr>
      </w:pPr>
      <w:r w:rsidRPr="00EB202D">
        <w:rPr>
          <w:rFonts w:ascii="Times New Roman" w:eastAsia="Calibri" w:hAnsi="Times New Roman" w:cs="Times New Roman"/>
          <w:color w:val="000000"/>
          <w:sz w:val="24"/>
          <w:szCs w:val="24"/>
          <w:shd w:val="clear" w:color="auto" w:fill="FFFFFF"/>
        </w:rPr>
        <w:t xml:space="preserve">- </w:t>
      </w:r>
      <w:r w:rsidRPr="00EB202D">
        <w:rPr>
          <w:rFonts w:ascii="Times New Roman" w:eastAsia="Times New Roman" w:hAnsi="Times New Roman" w:cs="Times New Roman"/>
          <w:sz w:val="24"/>
          <w:szCs w:val="24"/>
          <w:lang w:eastAsia="ru-RU"/>
        </w:rPr>
        <w:t>развитие интереса обучающихся к осознанному выбору будущей профессии учителя, повышение её престижа и формирование ценностных ориентаций молодежи с учетом интересов регионального рынка труда.</w:t>
      </w:r>
    </w:p>
    <w:p w:rsidR="00EB202D" w:rsidRPr="00EB202D" w:rsidRDefault="00EB202D" w:rsidP="00EB202D">
      <w:pPr>
        <w:spacing w:after="0"/>
        <w:jc w:val="both"/>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Задачи:</w:t>
      </w:r>
    </w:p>
    <w:p w:rsidR="00EB202D" w:rsidRPr="00EB202D" w:rsidRDefault="00EB202D" w:rsidP="00EB202D">
      <w:pPr>
        <w:spacing w:after="0"/>
        <w:jc w:val="both"/>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xml:space="preserve">- способствовать формированию у учащихся понимания значения выражения </w:t>
      </w:r>
    </w:p>
    <w:p w:rsidR="00EB202D" w:rsidRPr="00EB202D" w:rsidRDefault="00EB202D" w:rsidP="00EB202D">
      <w:pPr>
        <w:spacing w:after="0"/>
        <w:jc w:val="both"/>
        <w:rPr>
          <w:rFonts w:ascii="Times New Roman" w:eastAsia="Times New Roman" w:hAnsi="Times New Roman" w:cs="Times New Roman"/>
          <w:sz w:val="24"/>
          <w:szCs w:val="24"/>
          <w:lang w:eastAsia="ru-RU"/>
        </w:rPr>
      </w:pPr>
      <w:r w:rsidRPr="00EB202D">
        <w:rPr>
          <w:rFonts w:ascii="Times New Roman" w:eastAsia="Calibri" w:hAnsi="Times New Roman" w:cs="Times New Roman"/>
          <w:color w:val="000000"/>
          <w:sz w:val="24"/>
          <w:szCs w:val="24"/>
          <w:shd w:val="clear" w:color="auto" w:fill="FFFFFF"/>
        </w:rPr>
        <w:t>«Моя малая Родина»</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помощь учащимся в профессиональном самоопределении;</w:t>
      </w:r>
    </w:p>
    <w:p w:rsidR="00EB202D" w:rsidRPr="00EB202D" w:rsidRDefault="00EB202D" w:rsidP="00EB202D">
      <w:pPr>
        <w:spacing w:after="0"/>
        <w:rPr>
          <w:rFonts w:ascii="Times New Roman" w:eastAsia="Calibri" w:hAnsi="Times New Roman" w:cs="Times New Roman"/>
          <w:sz w:val="24"/>
          <w:szCs w:val="24"/>
        </w:rPr>
      </w:pPr>
      <w:r w:rsidRPr="00EB202D">
        <w:rPr>
          <w:rFonts w:ascii="Times New Roman" w:eastAsia="Calibri" w:hAnsi="Times New Roman" w:cs="Times New Roman"/>
          <w:sz w:val="24"/>
          <w:szCs w:val="24"/>
        </w:rPr>
        <w:t xml:space="preserve"> - содействие социальной и деловой активности обучающихся;</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xml:space="preserve"> - нацелить учащихся на серьезное осмысление выбора профессии – учитель;</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рассказать ребятам об особенностях профессиональной деятельности учителя;</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дать возможность выявить свои стремления, желания и наклонности в выборе профессии – учитель.</w:t>
      </w:r>
    </w:p>
    <w:p w:rsidR="00EB202D" w:rsidRPr="00EB202D" w:rsidRDefault="00EB202D" w:rsidP="00EB202D">
      <w:pPr>
        <w:spacing w:after="0" w:line="240"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Приняла участие в конкурсе областного методического центра по </w:t>
      </w:r>
      <w:proofErr w:type="spellStart"/>
      <w:r w:rsidRPr="00EB202D">
        <w:rPr>
          <w:rFonts w:ascii="Times New Roman" w:eastAsia="Times New Roman" w:hAnsi="Times New Roman" w:cs="Times New Roman"/>
          <w:sz w:val="24"/>
          <w:szCs w:val="24"/>
          <w:lang w:eastAsia="ru-RU"/>
        </w:rPr>
        <w:t>профориентационной</w:t>
      </w:r>
      <w:proofErr w:type="spellEnd"/>
      <w:r w:rsidRPr="00EB202D">
        <w:rPr>
          <w:rFonts w:ascii="Times New Roman" w:eastAsia="Times New Roman" w:hAnsi="Times New Roman" w:cs="Times New Roman"/>
          <w:sz w:val="24"/>
          <w:szCs w:val="24"/>
          <w:lang w:eastAsia="ru-RU"/>
        </w:rPr>
        <w:t xml:space="preserve"> работе ГАУ ДПО «СОИРО». Вручен Диплом </w:t>
      </w:r>
      <w:r w:rsidRPr="00EB202D">
        <w:rPr>
          <w:rFonts w:ascii="Times New Roman" w:eastAsia="Times New Roman" w:hAnsi="Times New Roman" w:cs="Times New Roman"/>
          <w:sz w:val="24"/>
          <w:szCs w:val="24"/>
          <w:lang w:val="en-US" w:eastAsia="ru-RU"/>
        </w:rPr>
        <w:t>III</w:t>
      </w:r>
      <w:r w:rsidRPr="00EB202D">
        <w:rPr>
          <w:rFonts w:ascii="Times New Roman" w:eastAsia="Times New Roman" w:hAnsi="Times New Roman" w:cs="Times New Roman"/>
          <w:sz w:val="24"/>
          <w:szCs w:val="24"/>
          <w:lang w:eastAsia="ru-RU"/>
        </w:rPr>
        <w:t xml:space="preserve"> степени областного конкурса проектов «Подготовка к профессии учителя в рамках </w:t>
      </w:r>
      <w:proofErr w:type="spellStart"/>
      <w:r w:rsidRPr="00EB202D">
        <w:rPr>
          <w:rFonts w:ascii="Times New Roman" w:eastAsia="Times New Roman" w:hAnsi="Times New Roman" w:cs="Times New Roman"/>
          <w:sz w:val="24"/>
          <w:szCs w:val="24"/>
          <w:lang w:eastAsia="ru-RU"/>
        </w:rPr>
        <w:t>профориентационной</w:t>
      </w:r>
      <w:proofErr w:type="spellEnd"/>
      <w:r w:rsidRPr="00EB202D">
        <w:rPr>
          <w:rFonts w:ascii="Times New Roman" w:eastAsia="Times New Roman" w:hAnsi="Times New Roman" w:cs="Times New Roman"/>
          <w:sz w:val="24"/>
          <w:szCs w:val="24"/>
          <w:lang w:eastAsia="ru-RU"/>
        </w:rPr>
        <w:t xml:space="preserve"> работы».</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r w:rsidRPr="00EB202D">
        <w:rPr>
          <w:rFonts w:ascii="Times New Roman" w:eastAsia="Calibri" w:hAnsi="Times New Roman" w:cs="Times New Roman"/>
          <w:color w:val="000000"/>
          <w:sz w:val="24"/>
          <w:szCs w:val="24"/>
          <w:shd w:val="clear" w:color="auto" w:fill="FFFFFF"/>
        </w:rPr>
        <w:t xml:space="preserve">На страничке педагог –психолога на сайте МБОУ СОШ </w:t>
      </w:r>
      <w:proofErr w:type="spellStart"/>
      <w:proofErr w:type="gramStart"/>
      <w:r w:rsidRPr="00EB202D">
        <w:rPr>
          <w:rFonts w:ascii="Times New Roman" w:eastAsia="Calibri" w:hAnsi="Times New Roman" w:cs="Times New Roman"/>
          <w:color w:val="000000"/>
          <w:sz w:val="24"/>
          <w:szCs w:val="24"/>
          <w:shd w:val="clear" w:color="auto" w:fill="FFFFFF"/>
        </w:rPr>
        <w:t>с.Канавка</w:t>
      </w:r>
      <w:proofErr w:type="spellEnd"/>
      <w:r w:rsidRPr="00EB202D">
        <w:rPr>
          <w:rFonts w:ascii="Times New Roman" w:eastAsia="Calibri" w:hAnsi="Times New Roman" w:cs="Times New Roman"/>
          <w:color w:val="000000"/>
          <w:sz w:val="24"/>
          <w:szCs w:val="24"/>
          <w:shd w:val="clear" w:color="auto" w:fill="FFFFFF"/>
        </w:rPr>
        <w:t xml:space="preserve">  разместила</w:t>
      </w:r>
      <w:proofErr w:type="gramEnd"/>
      <w:r w:rsidRPr="00EB202D">
        <w:rPr>
          <w:rFonts w:ascii="Times New Roman" w:eastAsia="Calibri" w:hAnsi="Times New Roman" w:cs="Times New Roman"/>
          <w:color w:val="000000"/>
          <w:sz w:val="24"/>
          <w:szCs w:val="24"/>
          <w:shd w:val="clear" w:color="auto" w:fill="FFFFFF"/>
        </w:rPr>
        <w:t xml:space="preserve"> рекомендации: « Безопасность детей в Интернете», </w:t>
      </w:r>
    </w:p>
    <w:p w:rsidR="00EB202D" w:rsidRPr="00EB202D" w:rsidRDefault="00EB202D" w:rsidP="00EB202D">
      <w:pPr>
        <w:spacing w:after="0"/>
        <w:rPr>
          <w:rFonts w:ascii="Times New Roman" w:eastAsia="Calibri" w:hAnsi="Times New Roman" w:cs="Times New Roman"/>
          <w:color w:val="000000"/>
          <w:sz w:val="24"/>
          <w:szCs w:val="24"/>
          <w:shd w:val="clear" w:color="auto" w:fill="FFFFFF"/>
        </w:rPr>
      </w:pPr>
      <w:proofErr w:type="gramStart"/>
      <w:r w:rsidRPr="00EB202D">
        <w:rPr>
          <w:rFonts w:ascii="Times New Roman" w:eastAsia="Calibri" w:hAnsi="Times New Roman" w:cs="Times New Roman"/>
          <w:color w:val="000000"/>
          <w:sz w:val="24"/>
          <w:szCs w:val="24"/>
          <w:shd w:val="clear" w:color="auto" w:fill="FFFFFF"/>
        </w:rPr>
        <w:t>« Безопасность</w:t>
      </w:r>
      <w:proofErr w:type="gramEnd"/>
      <w:r w:rsidRPr="00EB202D">
        <w:rPr>
          <w:rFonts w:ascii="Times New Roman" w:eastAsia="Calibri" w:hAnsi="Times New Roman" w:cs="Times New Roman"/>
          <w:color w:val="000000"/>
          <w:sz w:val="24"/>
          <w:szCs w:val="24"/>
          <w:shd w:val="clear" w:color="auto" w:fill="FFFFFF"/>
        </w:rPr>
        <w:t xml:space="preserve"> детей», « Рекомендации психолога родителям», «Готовность ребенка к обучению в школе», «Советы выпускникам», « Советы психолога маленькому ученику».</w:t>
      </w:r>
    </w:p>
    <w:p w:rsidR="00EB202D" w:rsidRPr="00EB202D" w:rsidRDefault="00EB202D" w:rsidP="00EB20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B202D">
        <w:rPr>
          <w:rFonts w:ascii="Times New Roman" w:eastAsia="Calibri" w:hAnsi="Times New Roman" w:cs="Times New Roman"/>
          <w:color w:val="000000"/>
          <w:sz w:val="24"/>
          <w:szCs w:val="24"/>
          <w:shd w:val="clear" w:color="auto" w:fill="FFFFFF"/>
        </w:rPr>
        <w:lastRenderedPageBreak/>
        <w:t xml:space="preserve">В связи с тем, что </w:t>
      </w:r>
      <w:r w:rsidRPr="00EB202D">
        <w:rPr>
          <w:rFonts w:ascii="Times New Roman" w:eastAsia="Calibri" w:hAnsi="Times New Roman" w:cs="Times New Roman"/>
          <w:iCs/>
          <w:color w:val="000000"/>
          <w:sz w:val="24"/>
          <w:szCs w:val="24"/>
          <w:lang w:eastAsia="ru-RU"/>
        </w:rPr>
        <w:t xml:space="preserve">занятия проводились дистанционно в условиях самоизоляции в течении </w:t>
      </w:r>
      <w:r w:rsidRPr="00EB202D">
        <w:rPr>
          <w:rFonts w:ascii="Times New Roman" w:eastAsia="Calibri" w:hAnsi="Times New Roman" w:cs="Times New Roman"/>
          <w:iCs/>
          <w:color w:val="000000"/>
          <w:sz w:val="24"/>
          <w:szCs w:val="24"/>
          <w:lang w:val="en-US" w:eastAsia="ru-RU"/>
        </w:rPr>
        <w:t>IV</w:t>
      </w:r>
      <w:r w:rsidRPr="00EB202D">
        <w:rPr>
          <w:rFonts w:ascii="Times New Roman" w:eastAsia="Calibri" w:hAnsi="Times New Roman" w:cs="Times New Roman"/>
          <w:iCs/>
          <w:color w:val="000000"/>
          <w:sz w:val="24"/>
          <w:szCs w:val="24"/>
          <w:lang w:eastAsia="ru-RU"/>
        </w:rPr>
        <w:t xml:space="preserve"> </w:t>
      </w:r>
      <w:proofErr w:type="gramStart"/>
      <w:r w:rsidRPr="00EB202D">
        <w:rPr>
          <w:rFonts w:ascii="Times New Roman" w:eastAsia="Calibri" w:hAnsi="Times New Roman" w:cs="Times New Roman"/>
          <w:iCs/>
          <w:color w:val="000000"/>
          <w:sz w:val="24"/>
          <w:szCs w:val="24"/>
          <w:lang w:eastAsia="ru-RU"/>
        </w:rPr>
        <w:t>четверти  на</w:t>
      </w:r>
      <w:proofErr w:type="gramEnd"/>
      <w:r w:rsidRPr="00EB202D">
        <w:rPr>
          <w:rFonts w:ascii="Times New Roman" w:eastAsia="Calibri" w:hAnsi="Times New Roman" w:cs="Times New Roman"/>
          <w:iCs/>
          <w:color w:val="000000"/>
          <w:sz w:val="24"/>
          <w:szCs w:val="24"/>
          <w:lang w:eastAsia="ru-RU"/>
        </w:rPr>
        <w:t xml:space="preserve"> страничке </w:t>
      </w:r>
      <w:r w:rsidRPr="00EB202D">
        <w:rPr>
          <w:rFonts w:ascii="Times New Roman" w:eastAsia="Calibri" w:hAnsi="Times New Roman" w:cs="Times New Roman"/>
          <w:color w:val="000000"/>
          <w:sz w:val="24"/>
          <w:szCs w:val="24"/>
          <w:shd w:val="clear" w:color="auto" w:fill="FFFFFF"/>
        </w:rPr>
        <w:t xml:space="preserve">педагог –психолога на сайте МБОУ СОШ </w:t>
      </w:r>
      <w:proofErr w:type="spellStart"/>
      <w:r w:rsidRPr="00EB202D">
        <w:rPr>
          <w:rFonts w:ascii="Times New Roman" w:eastAsia="Calibri" w:hAnsi="Times New Roman" w:cs="Times New Roman"/>
          <w:color w:val="000000"/>
          <w:sz w:val="24"/>
          <w:szCs w:val="24"/>
          <w:shd w:val="clear" w:color="auto" w:fill="FFFFFF"/>
        </w:rPr>
        <w:t>с.Канавка</w:t>
      </w:r>
      <w:proofErr w:type="spellEnd"/>
      <w:r w:rsidRPr="00EB202D">
        <w:rPr>
          <w:rFonts w:ascii="Times New Roman" w:eastAsia="Calibri" w:hAnsi="Times New Roman" w:cs="Times New Roman"/>
          <w:color w:val="000000"/>
          <w:sz w:val="24"/>
          <w:szCs w:val="24"/>
          <w:shd w:val="clear" w:color="auto" w:fill="FFFFFF"/>
        </w:rPr>
        <w:t xml:space="preserve"> размещены рекомендации родителям, обучающимся, выпускникам, а также </w:t>
      </w:r>
      <w:r w:rsidRPr="00EB202D">
        <w:rPr>
          <w:rFonts w:ascii="Times New Roman" w:eastAsia="Times New Roman" w:hAnsi="Times New Roman" w:cs="Times New Roman"/>
          <w:bCs/>
          <w:color w:val="000000"/>
          <w:sz w:val="24"/>
          <w:szCs w:val="24"/>
          <w:bdr w:val="none" w:sz="0" w:space="0" w:color="auto" w:frame="1"/>
          <w:lang w:eastAsia="ru-RU"/>
        </w:rPr>
        <w:t xml:space="preserve"> Интернет-ресурсы, направленные на освоение образовательных программ, самостоятельную подготовку и саморазвитие</w:t>
      </w:r>
      <w:r>
        <w:rPr>
          <w:rFonts w:ascii="Times New Roman" w:eastAsia="Times New Roman" w:hAnsi="Times New Roman" w:cs="Times New Roman"/>
          <w:bCs/>
          <w:color w:val="000000"/>
          <w:sz w:val="24"/>
          <w:szCs w:val="24"/>
          <w:bdr w:val="none" w:sz="0" w:space="0" w:color="auto" w:frame="1"/>
          <w:lang w:eastAsia="ru-RU"/>
        </w:rPr>
        <w:t>.</w:t>
      </w:r>
    </w:p>
    <w:p w:rsidR="00EB202D" w:rsidRPr="00EB202D" w:rsidRDefault="00EB202D" w:rsidP="00EB20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Экспертная работа. 17.09.2019 г. приняла участие в работе комиссии по психологическому разъяснению ситуации. Вывод: Примирение сторон. Разъяснили детям, чтобы были внимательными друг к другу и не допускали конфликтных ситуаций.</w:t>
      </w:r>
    </w:p>
    <w:p w:rsidR="00EB202D" w:rsidRPr="00EB202D" w:rsidRDefault="00EB202D" w:rsidP="00EB202D">
      <w:pPr>
        <w:spacing w:after="0" w:line="276" w:lineRule="auto"/>
        <w:rPr>
          <w:rFonts w:ascii="Times New Roman" w:eastAsia="Times New Roman" w:hAnsi="Times New Roman" w:cs="Times New Roman"/>
          <w:b/>
          <w:sz w:val="24"/>
          <w:szCs w:val="24"/>
          <w:lang w:eastAsia="ru-RU"/>
        </w:rPr>
      </w:pPr>
      <w:proofErr w:type="gramStart"/>
      <w:r w:rsidRPr="00EB202D">
        <w:rPr>
          <w:rFonts w:ascii="Times New Roman" w:eastAsia="Times New Roman" w:hAnsi="Times New Roman" w:cs="Times New Roman"/>
          <w:b/>
          <w:sz w:val="24"/>
          <w:szCs w:val="24"/>
          <w:lang w:eastAsia="ru-RU"/>
        </w:rPr>
        <w:t>Методическая  работа</w:t>
      </w:r>
      <w:proofErr w:type="gramEnd"/>
      <w:r w:rsidRPr="00EB202D">
        <w:rPr>
          <w:rFonts w:ascii="Times New Roman" w:eastAsia="Times New Roman" w:hAnsi="Times New Roman" w:cs="Times New Roman"/>
          <w:b/>
          <w:sz w:val="24"/>
          <w:szCs w:val="24"/>
          <w:lang w:eastAsia="ru-RU"/>
        </w:rPr>
        <w:t>.</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Изучала  специальную</w:t>
      </w:r>
      <w:proofErr w:type="gramEnd"/>
      <w:r w:rsidRPr="00EB202D">
        <w:rPr>
          <w:rFonts w:ascii="Times New Roman" w:eastAsia="Times New Roman" w:hAnsi="Times New Roman" w:cs="Times New Roman"/>
          <w:sz w:val="24"/>
          <w:szCs w:val="24"/>
          <w:lang w:eastAsia="ru-RU"/>
        </w:rPr>
        <w:t xml:space="preserve">  литературы по педагогике и по психологии. Принимала участие в работе </w:t>
      </w:r>
      <w:proofErr w:type="gramStart"/>
      <w:r w:rsidRPr="00EB202D">
        <w:rPr>
          <w:rFonts w:ascii="Times New Roman" w:eastAsia="Times New Roman" w:hAnsi="Times New Roman" w:cs="Times New Roman"/>
          <w:sz w:val="24"/>
          <w:szCs w:val="24"/>
          <w:lang w:eastAsia="ru-RU"/>
        </w:rPr>
        <w:t>ШМО  классных</w:t>
      </w:r>
      <w:proofErr w:type="gramEnd"/>
      <w:r w:rsidRPr="00EB202D">
        <w:rPr>
          <w:rFonts w:ascii="Times New Roman" w:eastAsia="Times New Roman" w:hAnsi="Times New Roman" w:cs="Times New Roman"/>
          <w:sz w:val="24"/>
          <w:szCs w:val="24"/>
          <w:lang w:eastAsia="ru-RU"/>
        </w:rPr>
        <w:t xml:space="preserve"> руководителей и воспитателей и РМО педагог – психологов.</w:t>
      </w:r>
    </w:p>
    <w:p w:rsidR="00EB202D" w:rsidRPr="00EB202D" w:rsidRDefault="00EB202D" w:rsidP="00EB202D">
      <w:pPr>
        <w:spacing w:after="0" w:line="276" w:lineRule="auto"/>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В </w:t>
      </w:r>
      <w:proofErr w:type="gramStart"/>
      <w:r w:rsidRPr="00EB202D">
        <w:rPr>
          <w:rFonts w:ascii="Times New Roman" w:eastAsia="Times New Roman" w:hAnsi="Times New Roman" w:cs="Times New Roman"/>
          <w:color w:val="000000"/>
          <w:sz w:val="24"/>
          <w:szCs w:val="24"/>
          <w:lang w:eastAsia="ru-RU"/>
        </w:rPr>
        <w:t>течение  учебного</w:t>
      </w:r>
      <w:proofErr w:type="gramEnd"/>
      <w:r w:rsidRPr="00EB202D">
        <w:rPr>
          <w:rFonts w:ascii="Times New Roman" w:eastAsia="Times New Roman" w:hAnsi="Times New Roman" w:cs="Times New Roman"/>
          <w:color w:val="000000"/>
          <w:sz w:val="24"/>
          <w:szCs w:val="24"/>
          <w:lang w:eastAsia="ru-RU"/>
        </w:rPr>
        <w:t xml:space="preserve"> года  в МБОУ</w:t>
      </w:r>
      <w:r w:rsidRPr="00EB202D">
        <w:rPr>
          <w:rFonts w:ascii="Times New Roman" w:eastAsia="Times New Roman" w:hAnsi="Times New Roman" w:cs="Times New Roman"/>
          <w:iCs/>
          <w:color w:val="000000"/>
          <w:sz w:val="24"/>
          <w:szCs w:val="24"/>
          <w:lang w:eastAsia="ru-RU"/>
        </w:rPr>
        <w:t xml:space="preserve"> СОШ </w:t>
      </w:r>
      <w:proofErr w:type="spellStart"/>
      <w:r w:rsidRPr="00EB202D">
        <w:rPr>
          <w:rFonts w:ascii="Times New Roman" w:eastAsia="Times New Roman" w:hAnsi="Times New Roman" w:cs="Times New Roman"/>
          <w:iCs/>
          <w:color w:val="000000"/>
          <w:sz w:val="24"/>
          <w:szCs w:val="24"/>
          <w:lang w:eastAsia="ru-RU"/>
        </w:rPr>
        <w:t>с.Канавка</w:t>
      </w:r>
      <w:proofErr w:type="spellEnd"/>
      <w:r w:rsidRPr="00EB202D">
        <w:rPr>
          <w:rFonts w:ascii="Times New Roman" w:eastAsia="Times New Roman" w:hAnsi="Times New Roman" w:cs="Times New Roman"/>
          <w:iCs/>
          <w:color w:val="000000"/>
          <w:sz w:val="24"/>
          <w:szCs w:val="24"/>
          <w:lang w:eastAsia="ru-RU"/>
        </w:rPr>
        <w:t xml:space="preserve"> с  обучающейся 8 класса проводились  занятия согласно  рабочей программе  педагога- психолога  </w:t>
      </w:r>
      <w:r w:rsidRPr="00EB202D">
        <w:rPr>
          <w:rFonts w:ascii="Times New Roman" w:eastAsia="Times New Roman" w:hAnsi="Times New Roman" w:cs="Times New Roman"/>
          <w:color w:val="000000"/>
          <w:sz w:val="24"/>
          <w:szCs w:val="24"/>
          <w:lang w:eastAsia="ru-RU"/>
        </w:rPr>
        <w:t>по   курсу  «Мой выбор».</w:t>
      </w:r>
    </w:p>
    <w:p w:rsidR="00EB202D" w:rsidRPr="00EB202D" w:rsidRDefault="00EB202D" w:rsidP="00EB202D">
      <w:pPr>
        <w:spacing w:after="0" w:line="276" w:lineRule="auto"/>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iCs/>
          <w:color w:val="000000"/>
          <w:sz w:val="24"/>
          <w:szCs w:val="24"/>
          <w:lang w:eastAsia="ru-RU"/>
        </w:rPr>
        <w:t>Цель курса</w:t>
      </w:r>
      <w:r w:rsidRPr="00EB202D">
        <w:rPr>
          <w:rFonts w:ascii="Times New Roman" w:eastAsia="Times New Roman" w:hAnsi="Times New Roman" w:cs="Times New Roman"/>
          <w:color w:val="000000"/>
          <w:sz w:val="24"/>
          <w:szCs w:val="24"/>
          <w:lang w:eastAsia="ru-RU"/>
        </w:rPr>
        <w:t xml:space="preserve">: оказать эффективную психолого-педагогическую поддержку в осознанном самостоятельном выборе </w:t>
      </w:r>
      <w:proofErr w:type="gramStart"/>
      <w:r w:rsidRPr="00EB202D">
        <w:rPr>
          <w:rFonts w:ascii="Times New Roman" w:eastAsia="Times New Roman" w:hAnsi="Times New Roman" w:cs="Times New Roman"/>
          <w:color w:val="000000"/>
          <w:sz w:val="24"/>
          <w:szCs w:val="24"/>
          <w:lang w:eastAsia="ru-RU"/>
        </w:rPr>
        <w:t>учащейся  8</w:t>
      </w:r>
      <w:proofErr w:type="gramEnd"/>
      <w:r w:rsidRPr="00EB202D">
        <w:rPr>
          <w:rFonts w:ascii="Times New Roman" w:eastAsia="Times New Roman" w:hAnsi="Times New Roman" w:cs="Times New Roman"/>
          <w:color w:val="000000"/>
          <w:sz w:val="24"/>
          <w:szCs w:val="24"/>
          <w:lang w:eastAsia="ru-RU"/>
        </w:rPr>
        <w:t xml:space="preserve"> класса профиля обучения, профессиональном самоопределении после окончания основной  школы. </w:t>
      </w:r>
    </w:p>
    <w:p w:rsidR="00EB202D" w:rsidRPr="00EB202D" w:rsidRDefault="00EB202D" w:rsidP="00EB202D">
      <w:pPr>
        <w:spacing w:after="0" w:line="276" w:lineRule="auto"/>
        <w:rPr>
          <w:rFonts w:ascii="Times New Roman" w:eastAsia="Times New Roman" w:hAnsi="Times New Roman" w:cs="Times New Roman"/>
          <w:iCs/>
          <w:color w:val="000000"/>
          <w:sz w:val="24"/>
          <w:szCs w:val="24"/>
          <w:lang w:eastAsia="ru-RU"/>
        </w:rPr>
      </w:pPr>
      <w:r w:rsidRPr="00EB202D">
        <w:rPr>
          <w:rFonts w:ascii="Times New Roman" w:eastAsia="Times New Roman" w:hAnsi="Times New Roman" w:cs="Times New Roman"/>
          <w:iCs/>
          <w:color w:val="000000"/>
          <w:sz w:val="24"/>
          <w:szCs w:val="24"/>
          <w:lang w:eastAsia="ru-RU"/>
        </w:rPr>
        <w:t>Основными инструментами данной программы являются: диагностические материалы (анкеты, тесты, опросные листы).</w:t>
      </w:r>
    </w:p>
    <w:p w:rsidR="00EB202D" w:rsidRPr="00EB202D" w:rsidRDefault="00EB202D" w:rsidP="00EB202D">
      <w:pPr>
        <w:spacing w:after="0" w:line="276" w:lineRule="auto"/>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sz w:val="24"/>
          <w:szCs w:val="24"/>
          <w:lang w:eastAsia="ru-RU"/>
        </w:rPr>
        <w:t xml:space="preserve">На занятиях ребята знакомились с различными профессиями, проходили тестирование, учились писать резюме, составлять свой профессиональный </w:t>
      </w:r>
      <w:r w:rsidRPr="00EB202D">
        <w:rPr>
          <w:rFonts w:ascii="Times New Roman" w:eastAsia="Times New Roman" w:hAnsi="Times New Roman" w:cs="Times New Roman"/>
          <w:color w:val="000000"/>
          <w:sz w:val="24"/>
          <w:szCs w:val="24"/>
          <w:lang w:eastAsia="ru-RU"/>
        </w:rPr>
        <w:t>план.</w:t>
      </w:r>
    </w:p>
    <w:p w:rsidR="00EB202D" w:rsidRPr="00EB202D" w:rsidRDefault="00EB202D" w:rsidP="00EB202D">
      <w:pPr>
        <w:spacing w:after="0" w:line="276" w:lineRule="auto"/>
        <w:rPr>
          <w:rFonts w:ascii="Times New Roman" w:eastAsia="Calibri" w:hAnsi="Times New Roman" w:cs="Times New Roman"/>
          <w:sz w:val="24"/>
          <w:szCs w:val="24"/>
        </w:rPr>
      </w:pPr>
      <w:proofErr w:type="gramStart"/>
      <w:r w:rsidRPr="00EB202D">
        <w:rPr>
          <w:rFonts w:ascii="Times New Roman" w:eastAsia="Times New Roman" w:hAnsi="Times New Roman" w:cs="Times New Roman"/>
          <w:sz w:val="24"/>
          <w:szCs w:val="24"/>
          <w:lang w:eastAsia="ru-RU"/>
        </w:rPr>
        <w:t>Индивидуальная  консультация</w:t>
      </w:r>
      <w:proofErr w:type="gramEnd"/>
      <w:r w:rsidRPr="00EB202D">
        <w:rPr>
          <w:rFonts w:ascii="Times New Roman" w:eastAsia="Times New Roman" w:hAnsi="Times New Roman" w:cs="Times New Roman"/>
          <w:sz w:val="24"/>
          <w:szCs w:val="24"/>
          <w:lang w:eastAsia="ru-RU"/>
        </w:rPr>
        <w:t xml:space="preserve"> позволило  оказать психолого- педагогическую поддержку  в  осознанном  самостоятельном  выборе  учащейся 8  класса  профиля обучения,  профессиональном  самоопределении  после  окончания  основной школы. Анализ интересов, склонностей, потребностей обучающихся позволило   </w:t>
      </w:r>
      <w:proofErr w:type="gramStart"/>
      <w:r w:rsidRPr="00EB202D">
        <w:rPr>
          <w:rFonts w:ascii="Times New Roman" w:eastAsia="Times New Roman" w:hAnsi="Times New Roman" w:cs="Times New Roman"/>
          <w:sz w:val="24"/>
          <w:szCs w:val="24"/>
          <w:lang w:eastAsia="ru-RU"/>
        </w:rPr>
        <w:t>соотнести  их</w:t>
      </w:r>
      <w:proofErr w:type="gramEnd"/>
      <w:r w:rsidRPr="00EB202D">
        <w:rPr>
          <w:rFonts w:ascii="Times New Roman" w:eastAsia="Times New Roman" w:hAnsi="Times New Roman" w:cs="Times New Roman"/>
          <w:sz w:val="24"/>
          <w:szCs w:val="24"/>
          <w:lang w:eastAsia="ru-RU"/>
        </w:rPr>
        <w:t xml:space="preserve"> с  имеющимися  возможностями. </w:t>
      </w:r>
      <w:proofErr w:type="gramStart"/>
      <w:r w:rsidRPr="00EB202D">
        <w:rPr>
          <w:rFonts w:ascii="Times New Roman" w:eastAsia="Times New Roman" w:hAnsi="Times New Roman" w:cs="Times New Roman"/>
          <w:sz w:val="24"/>
          <w:szCs w:val="24"/>
          <w:lang w:eastAsia="ru-RU"/>
        </w:rPr>
        <w:t>На  основе</w:t>
      </w:r>
      <w:proofErr w:type="gramEnd"/>
      <w:r w:rsidRPr="00EB202D">
        <w:rPr>
          <w:rFonts w:ascii="Times New Roman" w:eastAsia="Times New Roman" w:hAnsi="Times New Roman" w:cs="Times New Roman"/>
          <w:sz w:val="24"/>
          <w:szCs w:val="24"/>
          <w:lang w:eastAsia="ru-RU"/>
        </w:rPr>
        <w:t xml:space="preserve">  полученной  информации,  рассмотрев все  возможные варианты, принять правильное  самостоятельное  решение.</w:t>
      </w:r>
      <w:r w:rsidRPr="00EB202D">
        <w:rPr>
          <w:rFonts w:ascii="Times New Roman" w:eastAsia="Calibri" w:hAnsi="Times New Roman" w:cs="Times New Roman"/>
          <w:sz w:val="24"/>
          <w:szCs w:val="24"/>
        </w:rPr>
        <w:t xml:space="preserve"> Пандемия </w:t>
      </w:r>
      <w:r w:rsidRPr="00EB202D">
        <w:rPr>
          <w:rFonts w:ascii="Times New Roman" w:eastAsia="Calibri" w:hAnsi="Times New Roman" w:cs="Times New Roman"/>
          <w:sz w:val="24"/>
          <w:szCs w:val="24"/>
          <w:lang w:val="en-US"/>
        </w:rPr>
        <w:t>COVID</w:t>
      </w:r>
      <w:r w:rsidRPr="00EB202D">
        <w:rPr>
          <w:rFonts w:ascii="Times New Roman" w:eastAsia="Calibri" w:hAnsi="Times New Roman" w:cs="Times New Roman"/>
          <w:sz w:val="24"/>
          <w:szCs w:val="24"/>
        </w:rPr>
        <w:t xml:space="preserve"> – 19 изменит рынок труда. После окончания пандемии на рынке труда может вырасти спрос на следующие профессии: антикризисный менеджер, эксперт по </w:t>
      </w:r>
      <w:r w:rsidRPr="00EB202D">
        <w:rPr>
          <w:rFonts w:ascii="Times New Roman" w:eastAsia="Calibri" w:hAnsi="Times New Roman" w:cs="Times New Roman"/>
          <w:sz w:val="24"/>
          <w:szCs w:val="24"/>
          <w:lang w:val="en-US"/>
        </w:rPr>
        <w:t>HR</w:t>
      </w:r>
      <w:r w:rsidRPr="00EB202D">
        <w:rPr>
          <w:rFonts w:ascii="Times New Roman" w:eastAsia="Calibri" w:hAnsi="Times New Roman" w:cs="Times New Roman"/>
          <w:sz w:val="24"/>
          <w:szCs w:val="24"/>
        </w:rPr>
        <w:t xml:space="preserve"> – трансформации, эксперт по цифровой трансформации, программист, персональный </w:t>
      </w:r>
      <w:r w:rsidRPr="00EB202D">
        <w:rPr>
          <w:rFonts w:ascii="Times New Roman" w:eastAsia="Calibri" w:hAnsi="Times New Roman" w:cs="Times New Roman"/>
          <w:sz w:val="24"/>
          <w:szCs w:val="24"/>
          <w:lang w:val="en-US"/>
        </w:rPr>
        <w:t>IT</w:t>
      </w:r>
      <w:r w:rsidRPr="00EB202D">
        <w:rPr>
          <w:rFonts w:ascii="Times New Roman" w:eastAsia="Calibri" w:hAnsi="Times New Roman" w:cs="Times New Roman"/>
          <w:sz w:val="24"/>
          <w:szCs w:val="24"/>
        </w:rPr>
        <w:t xml:space="preserve"> –консультант, помощник по уходу. Без работы не останутся консультанты </w:t>
      </w:r>
      <w:proofErr w:type="spellStart"/>
      <w:r w:rsidRPr="00EB202D">
        <w:rPr>
          <w:rFonts w:ascii="Times New Roman" w:eastAsia="Calibri" w:hAnsi="Times New Roman" w:cs="Times New Roman"/>
          <w:sz w:val="24"/>
          <w:szCs w:val="24"/>
        </w:rPr>
        <w:t>колл</w:t>
      </w:r>
      <w:proofErr w:type="spellEnd"/>
      <w:r w:rsidRPr="00EB202D">
        <w:rPr>
          <w:rFonts w:ascii="Times New Roman" w:eastAsia="Calibri" w:hAnsi="Times New Roman" w:cs="Times New Roman"/>
          <w:sz w:val="24"/>
          <w:szCs w:val="24"/>
        </w:rPr>
        <w:t>- центров, сотрудники интернет магазинов, курьеры, онлайн- врачи общей практики, соцработники, психологи.</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На занятии </w:t>
      </w:r>
      <w:r w:rsidRPr="00EB202D">
        <w:rPr>
          <w:rFonts w:ascii="Times New Roman" w:eastAsia="Calibri" w:hAnsi="Times New Roman" w:cs="Times New Roman"/>
          <w:sz w:val="24"/>
          <w:szCs w:val="24"/>
        </w:rPr>
        <w:t xml:space="preserve">  </w:t>
      </w:r>
      <w:proofErr w:type="gramStart"/>
      <w:r w:rsidRPr="00EB202D">
        <w:rPr>
          <w:rFonts w:ascii="Times New Roman" w:eastAsia="Calibri" w:hAnsi="Times New Roman" w:cs="Times New Roman"/>
          <w:sz w:val="24"/>
          <w:szCs w:val="24"/>
        </w:rPr>
        <w:t>довела  новости</w:t>
      </w:r>
      <w:proofErr w:type="gramEnd"/>
      <w:r w:rsidRPr="00EB202D">
        <w:rPr>
          <w:rFonts w:ascii="Times New Roman" w:eastAsia="Calibri" w:hAnsi="Times New Roman" w:cs="Times New Roman"/>
          <w:sz w:val="24"/>
          <w:szCs w:val="24"/>
        </w:rPr>
        <w:t xml:space="preserve">  образования  в  2020 г.,  приоритетные  направления  образования  и нововведения для школ  в связи с распространением заболеваемости </w:t>
      </w:r>
      <w:proofErr w:type="spellStart"/>
      <w:r w:rsidRPr="00EB202D">
        <w:rPr>
          <w:rFonts w:ascii="Times New Roman" w:eastAsia="Calibri" w:hAnsi="Times New Roman" w:cs="Times New Roman"/>
          <w:sz w:val="24"/>
          <w:szCs w:val="24"/>
        </w:rPr>
        <w:t>коронавируса</w:t>
      </w:r>
      <w:proofErr w:type="spellEnd"/>
      <w:r w:rsidRPr="00EB202D">
        <w:rPr>
          <w:rFonts w:ascii="Times New Roman" w:eastAsia="Calibri" w:hAnsi="Times New Roman" w:cs="Times New Roman"/>
          <w:sz w:val="24"/>
          <w:szCs w:val="24"/>
        </w:rPr>
        <w:t xml:space="preserve"> в этом году.</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В марте 2020 г. провела работу по </w:t>
      </w:r>
      <w:proofErr w:type="gramStart"/>
      <w:r w:rsidRPr="00EB202D">
        <w:rPr>
          <w:rFonts w:ascii="Times New Roman" w:eastAsia="Times New Roman" w:hAnsi="Times New Roman" w:cs="Times New Roman"/>
          <w:sz w:val="24"/>
          <w:szCs w:val="24"/>
          <w:lang w:eastAsia="ru-RU"/>
        </w:rPr>
        <w:t>подготовке  результатов</w:t>
      </w:r>
      <w:proofErr w:type="gramEnd"/>
      <w:r w:rsidRPr="00EB202D">
        <w:rPr>
          <w:rFonts w:ascii="Times New Roman" w:eastAsia="Times New Roman" w:hAnsi="Times New Roman" w:cs="Times New Roman"/>
          <w:sz w:val="24"/>
          <w:szCs w:val="24"/>
          <w:lang w:eastAsia="ru-RU"/>
        </w:rPr>
        <w:t xml:space="preserve"> для МИАС.</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Обработка опроса по методике М.Р. Гинзбурга «</w:t>
      </w:r>
      <w:proofErr w:type="gramStart"/>
      <w:r w:rsidRPr="00EB202D">
        <w:rPr>
          <w:rFonts w:ascii="Times New Roman" w:eastAsia="Times New Roman" w:hAnsi="Times New Roman" w:cs="Times New Roman"/>
          <w:sz w:val="24"/>
          <w:szCs w:val="24"/>
          <w:lang w:eastAsia="ru-RU"/>
        </w:rPr>
        <w:t>Изучение  мотивации</w:t>
      </w:r>
      <w:proofErr w:type="gramEnd"/>
      <w:r w:rsidRPr="00EB202D">
        <w:rPr>
          <w:rFonts w:ascii="Times New Roman" w:eastAsia="Times New Roman" w:hAnsi="Times New Roman" w:cs="Times New Roman"/>
          <w:sz w:val="24"/>
          <w:szCs w:val="24"/>
          <w:lang w:eastAsia="ru-RU"/>
        </w:rPr>
        <w:t xml:space="preserve">  обучения школьников   при  переходе  из начальных классов в средние» 4 класс</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Цель: Изучение мотивационной   сферы учащихся на этапе перехода в среднее </w:t>
      </w:r>
      <w:proofErr w:type="gramStart"/>
      <w:r w:rsidRPr="00EB202D">
        <w:rPr>
          <w:rFonts w:ascii="Times New Roman" w:eastAsia="Times New Roman" w:hAnsi="Times New Roman" w:cs="Times New Roman"/>
          <w:sz w:val="24"/>
          <w:szCs w:val="24"/>
          <w:lang w:eastAsia="ru-RU"/>
        </w:rPr>
        <w:t>звено  школы</w:t>
      </w:r>
      <w:proofErr w:type="gramEnd"/>
      <w:r w:rsidRPr="00EB202D">
        <w:rPr>
          <w:rFonts w:ascii="Times New Roman" w:eastAsia="Times New Roman" w:hAnsi="Times New Roman" w:cs="Times New Roman"/>
          <w:sz w:val="24"/>
          <w:szCs w:val="24"/>
          <w:lang w:eastAsia="ru-RU"/>
        </w:rPr>
        <w:t xml:space="preserve"> как показателя одной  из составляющих    личностных универсальных учебных  действий.</w:t>
      </w:r>
    </w:p>
    <w:p w:rsidR="00EB202D" w:rsidRPr="00EB202D" w:rsidRDefault="00EB202D" w:rsidP="00EB202D">
      <w:pPr>
        <w:autoSpaceDN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Вывод:</w:t>
      </w:r>
    </w:p>
    <w:p w:rsidR="00EB202D" w:rsidRPr="00EB202D" w:rsidRDefault="00EB202D" w:rsidP="00EB202D">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и очень высоким уровнем развития учебной мотивации, выраженное в процентах от общего числа обследуемых-4 или 100 %</w:t>
      </w:r>
    </w:p>
    <w:p w:rsidR="00EB202D" w:rsidRPr="00EB202D" w:rsidRDefault="00EB202D" w:rsidP="00EB202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Качественный анализ результатов диагностики направлен на определение преобладающих для данного возраста мотивов: в выборах учащихся преобладают учебный и познавательный мотив</w:t>
      </w:r>
    </w:p>
    <w:p w:rsidR="00EB202D" w:rsidRPr="00EB202D" w:rsidRDefault="00EB202D" w:rsidP="00EB202D">
      <w:pPr>
        <w:tabs>
          <w:tab w:val="left" w:pos="3030"/>
        </w:tabs>
        <w:spacing w:after="0"/>
        <w:rPr>
          <w:rFonts w:ascii="Times New Roman" w:eastAsia="Times New Roman" w:hAnsi="Times New Roman" w:cs="Times New Roman"/>
          <w:bCs/>
          <w:kern w:val="36"/>
          <w:sz w:val="24"/>
          <w:szCs w:val="24"/>
          <w:lang w:eastAsia="ru-RU"/>
        </w:rPr>
      </w:pPr>
      <w:r w:rsidRPr="00EB202D">
        <w:rPr>
          <w:rFonts w:ascii="Times New Roman" w:eastAsia="Times New Roman" w:hAnsi="Times New Roman" w:cs="Times New Roman"/>
          <w:bCs/>
          <w:kern w:val="36"/>
          <w:sz w:val="24"/>
          <w:szCs w:val="24"/>
          <w:lang w:eastAsia="ru-RU"/>
        </w:rPr>
        <w:lastRenderedPageBreak/>
        <w:t xml:space="preserve">4 класс филиала МБОУ СОШ </w:t>
      </w:r>
      <w:proofErr w:type="spellStart"/>
      <w:proofErr w:type="gramStart"/>
      <w:r w:rsidRPr="00EB202D">
        <w:rPr>
          <w:rFonts w:ascii="Times New Roman" w:eastAsia="Times New Roman" w:hAnsi="Times New Roman" w:cs="Times New Roman"/>
          <w:bCs/>
          <w:kern w:val="36"/>
          <w:sz w:val="24"/>
          <w:szCs w:val="24"/>
          <w:lang w:eastAsia="ru-RU"/>
        </w:rPr>
        <w:t>с.Канавка</w:t>
      </w:r>
      <w:proofErr w:type="spellEnd"/>
      <w:r w:rsidRPr="00EB202D">
        <w:rPr>
          <w:rFonts w:ascii="Times New Roman" w:eastAsia="Times New Roman" w:hAnsi="Times New Roman" w:cs="Times New Roman"/>
          <w:bCs/>
          <w:kern w:val="36"/>
          <w:sz w:val="24"/>
          <w:szCs w:val="24"/>
          <w:lang w:eastAsia="ru-RU"/>
        </w:rPr>
        <w:t xml:space="preserve">  на</w:t>
      </w:r>
      <w:proofErr w:type="gramEnd"/>
      <w:r w:rsidRPr="00EB202D">
        <w:rPr>
          <w:rFonts w:ascii="Times New Roman" w:eastAsia="Times New Roman" w:hAnsi="Times New Roman" w:cs="Times New Roman"/>
          <w:bCs/>
          <w:kern w:val="36"/>
          <w:sz w:val="24"/>
          <w:szCs w:val="24"/>
          <w:lang w:eastAsia="ru-RU"/>
        </w:rPr>
        <w:t xml:space="preserve"> х. Монахов:</w:t>
      </w:r>
    </w:p>
    <w:p w:rsidR="00EB202D" w:rsidRPr="00EB202D" w:rsidRDefault="00EB202D" w:rsidP="00EB202D">
      <w:pPr>
        <w:autoSpaceDN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Вывод:</w:t>
      </w:r>
    </w:p>
    <w:p w:rsidR="00EB202D" w:rsidRPr="00EB202D" w:rsidRDefault="00EB202D" w:rsidP="00EB202D">
      <w:pPr>
        <w:widowControl w:val="0"/>
        <w:numPr>
          <w:ilvl w:val="0"/>
          <w:numId w:val="26"/>
        </w:numPr>
        <w:autoSpaceDE w:val="0"/>
        <w:autoSpaceDN w:val="0"/>
        <w:adjustRightInd w:val="0"/>
        <w:spacing w:after="0" w:line="240" w:lineRule="auto"/>
        <w:ind w:left="720"/>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со средним уровнем учебной мотивации, выраженное в процентах от общего числа обследуемых-  2 или 100 %</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Результаты доведены до сведения </w:t>
      </w:r>
      <w:proofErr w:type="gramStart"/>
      <w:r w:rsidRPr="00EB202D">
        <w:rPr>
          <w:rFonts w:ascii="Times New Roman" w:eastAsia="Times New Roman" w:hAnsi="Times New Roman" w:cs="Times New Roman"/>
          <w:sz w:val="24"/>
          <w:szCs w:val="24"/>
          <w:lang w:eastAsia="ru-RU"/>
        </w:rPr>
        <w:t>классных  руководителей</w:t>
      </w:r>
      <w:proofErr w:type="gramEnd"/>
      <w:r w:rsidRPr="00EB202D">
        <w:rPr>
          <w:rFonts w:ascii="Times New Roman" w:eastAsia="Times New Roman" w:hAnsi="Times New Roman" w:cs="Times New Roman"/>
          <w:sz w:val="24"/>
          <w:szCs w:val="24"/>
          <w:lang w:eastAsia="ru-RU"/>
        </w:rPr>
        <w:t>.</w:t>
      </w:r>
    </w:p>
    <w:p w:rsidR="00EB202D" w:rsidRPr="00EB202D" w:rsidRDefault="00EB202D" w:rsidP="00EB202D">
      <w:pPr>
        <w:keepNext/>
        <w:spacing w:after="0" w:line="240" w:lineRule="auto"/>
        <w:jc w:val="center"/>
        <w:outlineLvl w:val="1"/>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w:t>
      </w:r>
      <w:proofErr w:type="spellStart"/>
      <w:r w:rsidRPr="00EB202D">
        <w:rPr>
          <w:rFonts w:ascii="Times New Roman" w:eastAsia="Times New Roman" w:hAnsi="Times New Roman" w:cs="Times New Roman"/>
          <w:bCs/>
          <w:sz w:val="24"/>
          <w:szCs w:val="24"/>
          <w:lang w:eastAsia="ru-RU"/>
        </w:rPr>
        <w:t>Социализированность</w:t>
      </w:r>
      <w:proofErr w:type="spellEnd"/>
      <w:r w:rsidRPr="00EB202D">
        <w:rPr>
          <w:rFonts w:ascii="Times New Roman" w:eastAsia="Times New Roman" w:hAnsi="Times New Roman" w:cs="Times New Roman"/>
          <w:bCs/>
          <w:sz w:val="24"/>
          <w:szCs w:val="24"/>
          <w:lang w:eastAsia="ru-RU"/>
        </w:rPr>
        <w:t xml:space="preserve"> личности учащегося» М.И. Рожковой</w:t>
      </w:r>
    </w:p>
    <w:p w:rsidR="00EB202D" w:rsidRPr="00EB202D" w:rsidRDefault="00EB202D" w:rsidP="00EB20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iCs/>
          <w:color w:val="000000"/>
          <w:sz w:val="24"/>
          <w:szCs w:val="24"/>
          <w:lang w:eastAsia="ru-RU"/>
        </w:rPr>
        <w:t xml:space="preserve">Цель: </w:t>
      </w:r>
      <w:r w:rsidRPr="00EB202D">
        <w:rPr>
          <w:rFonts w:ascii="Times New Roman" w:eastAsia="Times New Roman" w:hAnsi="Times New Roman" w:cs="Times New Roman"/>
          <w:color w:val="000000"/>
          <w:sz w:val="24"/>
          <w:szCs w:val="24"/>
          <w:lang w:eastAsia="ru-RU"/>
        </w:rPr>
        <w:t xml:space="preserve">выявить уровень </w:t>
      </w:r>
      <w:proofErr w:type="spellStart"/>
      <w:r w:rsidRPr="00EB202D">
        <w:rPr>
          <w:rFonts w:ascii="Times New Roman" w:eastAsia="Times New Roman" w:hAnsi="Times New Roman" w:cs="Times New Roman"/>
          <w:color w:val="000000"/>
          <w:sz w:val="24"/>
          <w:szCs w:val="24"/>
          <w:lang w:eastAsia="ru-RU"/>
        </w:rPr>
        <w:t>социализированности</w:t>
      </w:r>
      <w:proofErr w:type="spellEnd"/>
      <w:r w:rsidRPr="00EB202D">
        <w:rPr>
          <w:rFonts w:ascii="Times New Roman" w:eastAsia="Times New Roman" w:hAnsi="Times New Roman" w:cs="Times New Roman"/>
          <w:color w:val="000000"/>
          <w:sz w:val="24"/>
          <w:szCs w:val="24"/>
          <w:lang w:eastAsia="ru-RU"/>
        </w:rPr>
        <w:t xml:space="preserve"> учащегося.</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уровнем </w:t>
      </w:r>
      <w:proofErr w:type="spellStart"/>
      <w:r w:rsidRPr="00EB202D">
        <w:rPr>
          <w:rFonts w:ascii="Times New Roman" w:eastAsia="Times New Roman" w:hAnsi="Times New Roman" w:cs="Times New Roman"/>
          <w:bCs/>
          <w:color w:val="000000"/>
          <w:sz w:val="24"/>
          <w:szCs w:val="24"/>
          <w:lang w:eastAsia="ru-RU"/>
        </w:rPr>
        <w:t>социализированности</w:t>
      </w:r>
      <w:proofErr w:type="spellEnd"/>
      <w:r w:rsidRPr="00EB202D">
        <w:rPr>
          <w:rFonts w:ascii="Times New Roman" w:eastAsia="Times New Roman" w:hAnsi="Times New Roman" w:cs="Times New Roman"/>
          <w:bCs/>
          <w:color w:val="000000"/>
          <w:sz w:val="24"/>
          <w:szCs w:val="24"/>
          <w:lang w:eastAsia="ru-RU"/>
        </w:rPr>
        <w:t>,</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- 75 %</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со средним уровнем </w:t>
      </w:r>
      <w:r w:rsidRPr="00EB202D">
        <w:rPr>
          <w:rFonts w:ascii="Times New Roman" w:eastAsia="Times New Roman" w:hAnsi="Times New Roman" w:cs="Times New Roman"/>
          <w:bCs/>
          <w:color w:val="000000"/>
          <w:sz w:val="24"/>
          <w:szCs w:val="24"/>
          <w:lang w:eastAsia="ru-RU"/>
        </w:rPr>
        <w:t xml:space="preserve">социальной </w:t>
      </w:r>
      <w:proofErr w:type="spellStart"/>
      <w:r w:rsidRPr="00EB202D">
        <w:rPr>
          <w:rFonts w:ascii="Times New Roman" w:eastAsia="Times New Roman" w:hAnsi="Times New Roman" w:cs="Times New Roman"/>
          <w:bCs/>
          <w:color w:val="000000"/>
          <w:sz w:val="24"/>
          <w:szCs w:val="24"/>
          <w:lang w:eastAsia="ru-RU"/>
        </w:rPr>
        <w:t>адаптированности</w:t>
      </w:r>
      <w:proofErr w:type="spellEnd"/>
      <w:r w:rsidRPr="00EB202D">
        <w:rPr>
          <w:rFonts w:ascii="Times New Roman" w:eastAsia="Times New Roman" w:hAnsi="Times New Roman" w:cs="Times New Roman"/>
          <w:bCs/>
          <w:color w:val="000000"/>
          <w:sz w:val="24"/>
          <w:szCs w:val="24"/>
          <w:lang w:eastAsia="ru-RU"/>
        </w:rPr>
        <w:t xml:space="preserve">, </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25 %</w:t>
      </w:r>
    </w:p>
    <w:p w:rsidR="00EB202D" w:rsidRPr="00EB202D" w:rsidRDefault="00EB202D" w:rsidP="00EB202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4 класс филиала МБОУ СОШ </w:t>
      </w:r>
      <w:proofErr w:type="spellStart"/>
      <w:proofErr w:type="gramStart"/>
      <w:r w:rsidRPr="00EB202D">
        <w:rPr>
          <w:rFonts w:ascii="Times New Roman" w:eastAsia="Times New Roman" w:hAnsi="Times New Roman" w:cs="Times New Roman"/>
          <w:bCs/>
          <w:sz w:val="24"/>
          <w:szCs w:val="24"/>
          <w:lang w:eastAsia="ru-RU"/>
        </w:rPr>
        <w:t>с.Канавка</w:t>
      </w:r>
      <w:proofErr w:type="spellEnd"/>
      <w:r w:rsidRPr="00EB202D">
        <w:rPr>
          <w:rFonts w:ascii="Times New Roman" w:eastAsia="Times New Roman" w:hAnsi="Times New Roman" w:cs="Times New Roman"/>
          <w:bCs/>
          <w:sz w:val="24"/>
          <w:szCs w:val="24"/>
          <w:lang w:eastAsia="ru-RU"/>
        </w:rPr>
        <w:t xml:space="preserve">  на</w:t>
      </w:r>
      <w:proofErr w:type="gramEnd"/>
      <w:r w:rsidRPr="00EB202D">
        <w:rPr>
          <w:rFonts w:ascii="Times New Roman" w:eastAsia="Times New Roman" w:hAnsi="Times New Roman" w:cs="Times New Roman"/>
          <w:bCs/>
          <w:sz w:val="24"/>
          <w:szCs w:val="24"/>
          <w:lang w:eastAsia="ru-RU"/>
        </w:rPr>
        <w:t xml:space="preserve"> х. Монахов:</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уровнем </w:t>
      </w:r>
      <w:proofErr w:type="spellStart"/>
      <w:r w:rsidRPr="00EB202D">
        <w:rPr>
          <w:rFonts w:ascii="Times New Roman" w:eastAsia="Times New Roman" w:hAnsi="Times New Roman" w:cs="Times New Roman"/>
          <w:bCs/>
          <w:color w:val="000000"/>
          <w:sz w:val="24"/>
          <w:szCs w:val="24"/>
          <w:lang w:eastAsia="ru-RU"/>
        </w:rPr>
        <w:t>социализированности</w:t>
      </w:r>
      <w:proofErr w:type="spellEnd"/>
      <w:r w:rsidRPr="00EB202D">
        <w:rPr>
          <w:rFonts w:ascii="Times New Roman" w:eastAsia="Times New Roman" w:hAnsi="Times New Roman" w:cs="Times New Roman"/>
          <w:bCs/>
          <w:color w:val="000000"/>
          <w:sz w:val="24"/>
          <w:szCs w:val="24"/>
          <w:lang w:eastAsia="ru-RU"/>
        </w:rPr>
        <w:t>,</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- 100 %</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Сводный </w:t>
      </w:r>
      <w:proofErr w:type="gramStart"/>
      <w:r w:rsidRPr="00EB202D">
        <w:rPr>
          <w:rFonts w:ascii="Times New Roman" w:eastAsia="Times New Roman" w:hAnsi="Times New Roman" w:cs="Times New Roman"/>
          <w:sz w:val="24"/>
          <w:szCs w:val="24"/>
          <w:lang w:eastAsia="ru-RU"/>
        </w:rPr>
        <w:t>оценочный  лист</w:t>
      </w:r>
      <w:proofErr w:type="gramEnd"/>
      <w:r w:rsidRPr="00EB202D">
        <w:rPr>
          <w:rFonts w:ascii="Times New Roman" w:eastAsia="Times New Roman" w:hAnsi="Times New Roman" w:cs="Times New Roman"/>
          <w:sz w:val="24"/>
          <w:szCs w:val="24"/>
          <w:lang w:eastAsia="ru-RU"/>
        </w:rPr>
        <w:t xml:space="preserve">  удовлетворенности  образовательным  процессом</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4 </w:t>
      </w:r>
      <w:proofErr w:type="gramStart"/>
      <w:r w:rsidRPr="00EB202D">
        <w:rPr>
          <w:rFonts w:ascii="Times New Roman" w:eastAsia="Times New Roman" w:hAnsi="Times New Roman" w:cs="Times New Roman"/>
          <w:sz w:val="24"/>
          <w:szCs w:val="24"/>
          <w:lang w:eastAsia="ru-RU"/>
        </w:rPr>
        <w:t>класс  МБОУ</w:t>
      </w:r>
      <w:proofErr w:type="gramEnd"/>
      <w:r w:rsidRPr="00EB202D">
        <w:rPr>
          <w:rFonts w:ascii="Times New Roman" w:eastAsia="Times New Roman" w:hAnsi="Times New Roman" w:cs="Times New Roman"/>
          <w:sz w:val="24"/>
          <w:szCs w:val="24"/>
          <w:lang w:eastAsia="ru-RU"/>
        </w:rPr>
        <w:t xml:space="preserve"> СОШ </w:t>
      </w:r>
      <w:proofErr w:type="spellStart"/>
      <w:r w:rsidRPr="00EB202D">
        <w:rPr>
          <w:rFonts w:ascii="Times New Roman" w:eastAsia="Times New Roman" w:hAnsi="Times New Roman" w:cs="Times New Roman"/>
          <w:sz w:val="24"/>
          <w:szCs w:val="24"/>
          <w:lang w:eastAsia="ru-RU"/>
        </w:rPr>
        <w:t>с.Канавка</w:t>
      </w:r>
      <w:proofErr w:type="spellEnd"/>
    </w:p>
    <w:tbl>
      <w:tblPr>
        <w:tblStyle w:val="10"/>
        <w:tblW w:w="0" w:type="auto"/>
        <w:tblLook w:val="04A0" w:firstRow="1" w:lastRow="0" w:firstColumn="1" w:lastColumn="0" w:noHBand="0" w:noVBand="1"/>
      </w:tblPr>
      <w:tblGrid>
        <w:gridCol w:w="1841"/>
        <w:gridCol w:w="1753"/>
        <w:gridCol w:w="1773"/>
        <w:gridCol w:w="1778"/>
        <w:gridCol w:w="2200"/>
      </w:tblGrid>
      <w:tr w:rsidR="00EB202D" w:rsidRPr="00EB202D" w:rsidTr="00F6259A">
        <w:trPr>
          <w:trHeight w:val="1455"/>
        </w:trPr>
        <w:tc>
          <w:tcPr>
            <w:tcW w:w="1862"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Участники</w:t>
            </w:r>
          </w:p>
        </w:tc>
        <w:tc>
          <w:tcPr>
            <w:tcW w:w="5509" w:type="dxa"/>
            <w:gridSpan w:val="3"/>
            <w:tcBorders>
              <w:bottom w:val="single" w:sz="4" w:space="0" w:color="auto"/>
            </w:tcBorders>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Количество участников, показавших уровень удов</w:t>
            </w:r>
          </w:p>
          <w:p w:rsidR="00EB202D" w:rsidRPr="00EB202D" w:rsidRDefault="00EB202D" w:rsidP="00EB202D">
            <w:pPr>
              <w:rPr>
                <w:rFonts w:ascii="Times New Roman" w:hAnsi="Times New Roman" w:cs="Times New Roman"/>
                <w:sz w:val="24"/>
                <w:szCs w:val="24"/>
              </w:rPr>
            </w:pPr>
            <w:proofErr w:type="spellStart"/>
            <w:proofErr w:type="gramStart"/>
            <w:r w:rsidRPr="00EB202D">
              <w:rPr>
                <w:rFonts w:ascii="Times New Roman" w:hAnsi="Times New Roman" w:cs="Times New Roman"/>
                <w:sz w:val="24"/>
                <w:szCs w:val="24"/>
              </w:rPr>
              <w:t>летворенности</w:t>
            </w:r>
            <w:proofErr w:type="spellEnd"/>
            <w:proofErr w:type="gramEnd"/>
            <w:r w:rsidRPr="00EB202D">
              <w:rPr>
                <w:rFonts w:ascii="Times New Roman" w:hAnsi="Times New Roman" w:cs="Times New Roman"/>
                <w:sz w:val="24"/>
                <w:szCs w:val="24"/>
              </w:rPr>
              <w:t xml:space="preserve">   образовательным  процессом</w:t>
            </w:r>
          </w:p>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
        </w:tc>
        <w:tc>
          <w:tcPr>
            <w:tcW w:w="2200"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Процент</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участников</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w:t>
            </w:r>
            <w:proofErr w:type="gramEnd"/>
            <w:r w:rsidRPr="00EB202D">
              <w:rPr>
                <w:rFonts w:ascii="Times New Roman" w:hAnsi="Times New Roman" w:cs="Times New Roman"/>
                <w:sz w:val="24"/>
                <w:szCs w:val="24"/>
              </w:rPr>
              <w:t xml:space="preserve"> высоким</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уровнем</w:t>
            </w:r>
            <w:proofErr w:type="gramEnd"/>
            <w:r w:rsidRPr="00EB202D">
              <w:rPr>
                <w:rFonts w:ascii="Times New Roman" w:hAnsi="Times New Roman" w:cs="Times New Roman"/>
                <w:sz w:val="24"/>
                <w:szCs w:val="24"/>
              </w:rPr>
              <w:t xml:space="preserve"> удовлетворенности </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образовательным</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процессом</w:t>
            </w:r>
            <w:proofErr w:type="gramEnd"/>
            <w:r w:rsidRPr="00EB202D">
              <w:rPr>
                <w:rFonts w:ascii="Times New Roman" w:hAnsi="Times New Roman" w:cs="Times New Roman"/>
                <w:sz w:val="24"/>
                <w:szCs w:val="24"/>
              </w:rPr>
              <w:t xml:space="preserve"> </w:t>
            </w:r>
          </w:p>
        </w:tc>
      </w:tr>
      <w:tr w:rsidR="00EB202D" w:rsidRPr="00EB202D" w:rsidTr="00F6259A">
        <w:trPr>
          <w:trHeight w:val="480"/>
        </w:trPr>
        <w:tc>
          <w:tcPr>
            <w:tcW w:w="1862" w:type="dxa"/>
            <w:vMerge/>
          </w:tcPr>
          <w:p w:rsidR="00EB202D" w:rsidRPr="00EB202D" w:rsidRDefault="00EB202D" w:rsidP="00EB202D">
            <w:pPr>
              <w:rPr>
                <w:rFonts w:ascii="Times New Roman" w:hAnsi="Times New Roman" w:cs="Times New Roman"/>
                <w:sz w:val="24"/>
                <w:szCs w:val="24"/>
              </w:rPr>
            </w:pPr>
          </w:p>
        </w:tc>
        <w:tc>
          <w:tcPr>
            <w:tcW w:w="1828"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низкий</w:t>
            </w:r>
            <w:proofErr w:type="gramEnd"/>
          </w:p>
        </w:tc>
        <w:tc>
          <w:tcPr>
            <w:tcW w:w="1839"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p>
        </w:tc>
        <w:tc>
          <w:tcPr>
            <w:tcW w:w="1842"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высокий</w:t>
            </w:r>
            <w:proofErr w:type="gramEnd"/>
          </w:p>
        </w:tc>
        <w:tc>
          <w:tcPr>
            <w:tcW w:w="2200" w:type="dxa"/>
            <w:vMerge/>
          </w:tcPr>
          <w:p w:rsidR="00EB202D" w:rsidRPr="00EB202D" w:rsidRDefault="00EB202D" w:rsidP="00EB202D">
            <w:pPr>
              <w:rPr>
                <w:rFonts w:ascii="Times New Roman" w:hAnsi="Times New Roman" w:cs="Times New Roman"/>
                <w:sz w:val="24"/>
                <w:szCs w:val="24"/>
              </w:rPr>
            </w:pP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родители</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4</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обучающиеся</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4</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tc>
      </w:tr>
    </w:tbl>
    <w:p w:rsidR="00EB202D" w:rsidRPr="00EB202D" w:rsidRDefault="00EB202D" w:rsidP="00EB202D">
      <w:pPr>
        <w:spacing w:after="0" w:line="276" w:lineRule="auto"/>
        <w:rPr>
          <w:rFonts w:ascii="Times New Roman" w:eastAsia="Times New Roman" w:hAnsi="Times New Roman" w:cs="Times New Roman"/>
          <w:sz w:val="24"/>
          <w:szCs w:val="24"/>
          <w:lang w:eastAsia="ru-RU"/>
        </w:rPr>
      </w:pP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4 класс филиала МБОУ СОШ </w:t>
      </w:r>
      <w:proofErr w:type="spellStart"/>
      <w:proofErr w:type="gramStart"/>
      <w:r w:rsidRPr="00EB202D">
        <w:rPr>
          <w:rFonts w:ascii="Times New Roman" w:eastAsia="Times New Roman" w:hAnsi="Times New Roman" w:cs="Times New Roman"/>
          <w:bCs/>
          <w:sz w:val="24"/>
          <w:szCs w:val="24"/>
          <w:lang w:eastAsia="ru-RU"/>
        </w:rPr>
        <w:t>с.Канавка</w:t>
      </w:r>
      <w:proofErr w:type="spellEnd"/>
      <w:r w:rsidRPr="00EB202D">
        <w:rPr>
          <w:rFonts w:ascii="Times New Roman" w:eastAsia="Times New Roman" w:hAnsi="Times New Roman" w:cs="Times New Roman"/>
          <w:bCs/>
          <w:sz w:val="24"/>
          <w:szCs w:val="24"/>
          <w:lang w:eastAsia="ru-RU"/>
        </w:rPr>
        <w:t xml:space="preserve">  на</w:t>
      </w:r>
      <w:proofErr w:type="gramEnd"/>
      <w:r w:rsidRPr="00EB202D">
        <w:rPr>
          <w:rFonts w:ascii="Times New Roman" w:eastAsia="Times New Roman" w:hAnsi="Times New Roman" w:cs="Times New Roman"/>
          <w:bCs/>
          <w:sz w:val="24"/>
          <w:szCs w:val="24"/>
          <w:lang w:eastAsia="ru-RU"/>
        </w:rPr>
        <w:t xml:space="preserve"> х. Монахов</w:t>
      </w:r>
    </w:p>
    <w:tbl>
      <w:tblPr>
        <w:tblStyle w:val="10"/>
        <w:tblW w:w="0" w:type="auto"/>
        <w:tblLook w:val="04A0" w:firstRow="1" w:lastRow="0" w:firstColumn="1" w:lastColumn="0" w:noHBand="0" w:noVBand="1"/>
      </w:tblPr>
      <w:tblGrid>
        <w:gridCol w:w="1841"/>
        <w:gridCol w:w="1753"/>
        <w:gridCol w:w="1773"/>
        <w:gridCol w:w="1778"/>
        <w:gridCol w:w="2200"/>
      </w:tblGrid>
      <w:tr w:rsidR="00EB202D" w:rsidRPr="00EB202D" w:rsidTr="00F6259A">
        <w:trPr>
          <w:trHeight w:val="1455"/>
        </w:trPr>
        <w:tc>
          <w:tcPr>
            <w:tcW w:w="1862"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Участники</w:t>
            </w:r>
          </w:p>
        </w:tc>
        <w:tc>
          <w:tcPr>
            <w:tcW w:w="5509" w:type="dxa"/>
            <w:gridSpan w:val="3"/>
            <w:tcBorders>
              <w:bottom w:val="single" w:sz="4" w:space="0" w:color="auto"/>
            </w:tcBorders>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Количество участников, показавших уровень удов</w:t>
            </w:r>
          </w:p>
          <w:p w:rsidR="00EB202D" w:rsidRPr="00EB202D" w:rsidRDefault="00EB202D" w:rsidP="00EB202D">
            <w:pPr>
              <w:rPr>
                <w:rFonts w:ascii="Times New Roman" w:hAnsi="Times New Roman" w:cs="Times New Roman"/>
                <w:sz w:val="24"/>
                <w:szCs w:val="24"/>
              </w:rPr>
            </w:pPr>
            <w:proofErr w:type="spellStart"/>
            <w:proofErr w:type="gramStart"/>
            <w:r w:rsidRPr="00EB202D">
              <w:rPr>
                <w:rFonts w:ascii="Times New Roman" w:hAnsi="Times New Roman" w:cs="Times New Roman"/>
                <w:sz w:val="24"/>
                <w:szCs w:val="24"/>
              </w:rPr>
              <w:t>летворенности</w:t>
            </w:r>
            <w:proofErr w:type="spellEnd"/>
            <w:proofErr w:type="gramEnd"/>
            <w:r w:rsidRPr="00EB202D">
              <w:rPr>
                <w:rFonts w:ascii="Times New Roman" w:hAnsi="Times New Roman" w:cs="Times New Roman"/>
                <w:sz w:val="24"/>
                <w:szCs w:val="24"/>
              </w:rPr>
              <w:t xml:space="preserve">   образовательным  процессом</w:t>
            </w:r>
          </w:p>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
        </w:tc>
        <w:tc>
          <w:tcPr>
            <w:tcW w:w="2200"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Процент</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участников</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w:t>
            </w:r>
            <w:proofErr w:type="gramEnd"/>
            <w:r w:rsidRPr="00EB202D">
              <w:rPr>
                <w:rFonts w:ascii="Times New Roman" w:hAnsi="Times New Roman" w:cs="Times New Roman"/>
                <w:sz w:val="24"/>
                <w:szCs w:val="24"/>
              </w:rPr>
              <w:t xml:space="preserve"> высоким</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уровнем</w:t>
            </w:r>
            <w:proofErr w:type="gramEnd"/>
            <w:r w:rsidRPr="00EB202D">
              <w:rPr>
                <w:rFonts w:ascii="Times New Roman" w:hAnsi="Times New Roman" w:cs="Times New Roman"/>
                <w:sz w:val="24"/>
                <w:szCs w:val="24"/>
              </w:rPr>
              <w:t xml:space="preserve"> удовлетворенности </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образовательным</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процессом</w:t>
            </w:r>
            <w:proofErr w:type="gramEnd"/>
            <w:r w:rsidRPr="00EB202D">
              <w:rPr>
                <w:rFonts w:ascii="Times New Roman" w:hAnsi="Times New Roman" w:cs="Times New Roman"/>
                <w:sz w:val="24"/>
                <w:szCs w:val="24"/>
              </w:rPr>
              <w:t xml:space="preserve"> </w:t>
            </w:r>
          </w:p>
        </w:tc>
      </w:tr>
      <w:tr w:rsidR="00EB202D" w:rsidRPr="00EB202D" w:rsidTr="00F6259A">
        <w:trPr>
          <w:trHeight w:val="480"/>
        </w:trPr>
        <w:tc>
          <w:tcPr>
            <w:tcW w:w="1862" w:type="dxa"/>
            <w:vMerge/>
          </w:tcPr>
          <w:p w:rsidR="00EB202D" w:rsidRPr="00EB202D" w:rsidRDefault="00EB202D" w:rsidP="00EB202D">
            <w:pPr>
              <w:rPr>
                <w:rFonts w:ascii="Times New Roman" w:hAnsi="Times New Roman" w:cs="Times New Roman"/>
                <w:sz w:val="24"/>
                <w:szCs w:val="24"/>
              </w:rPr>
            </w:pPr>
          </w:p>
        </w:tc>
        <w:tc>
          <w:tcPr>
            <w:tcW w:w="1828"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низкий</w:t>
            </w:r>
            <w:proofErr w:type="gramEnd"/>
          </w:p>
        </w:tc>
        <w:tc>
          <w:tcPr>
            <w:tcW w:w="1839"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p>
        </w:tc>
        <w:tc>
          <w:tcPr>
            <w:tcW w:w="1842"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высокий</w:t>
            </w:r>
            <w:proofErr w:type="gramEnd"/>
          </w:p>
        </w:tc>
        <w:tc>
          <w:tcPr>
            <w:tcW w:w="2200" w:type="dxa"/>
            <w:vMerge/>
          </w:tcPr>
          <w:p w:rsidR="00EB202D" w:rsidRPr="00EB202D" w:rsidRDefault="00EB202D" w:rsidP="00EB202D">
            <w:pPr>
              <w:rPr>
                <w:rFonts w:ascii="Times New Roman" w:hAnsi="Times New Roman" w:cs="Times New Roman"/>
                <w:sz w:val="24"/>
                <w:szCs w:val="24"/>
              </w:rPr>
            </w:pP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родители</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2</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обучающиеся</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2</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tc>
      </w:tr>
    </w:tbl>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Сводный  оценочный</w:t>
      </w:r>
      <w:proofErr w:type="gramEnd"/>
      <w:r w:rsidRPr="00EB202D">
        <w:rPr>
          <w:rFonts w:ascii="Times New Roman" w:eastAsia="Times New Roman" w:hAnsi="Times New Roman" w:cs="Times New Roman"/>
          <w:sz w:val="24"/>
          <w:szCs w:val="24"/>
          <w:lang w:eastAsia="ru-RU"/>
        </w:rPr>
        <w:t xml:space="preserve">  лист по методике Е.В. </w:t>
      </w:r>
      <w:proofErr w:type="spellStart"/>
      <w:r w:rsidRPr="00EB202D">
        <w:rPr>
          <w:rFonts w:ascii="Times New Roman" w:eastAsia="Times New Roman" w:hAnsi="Times New Roman" w:cs="Times New Roman"/>
          <w:sz w:val="24"/>
          <w:szCs w:val="24"/>
          <w:lang w:eastAsia="ru-RU"/>
        </w:rPr>
        <w:t>Коротаевой</w:t>
      </w:r>
      <w:proofErr w:type="spellEnd"/>
      <w:r w:rsidRPr="00EB202D">
        <w:rPr>
          <w:rFonts w:ascii="Times New Roman" w:eastAsia="Times New Roman" w:hAnsi="Times New Roman" w:cs="Times New Roman"/>
          <w:sz w:val="24"/>
          <w:szCs w:val="24"/>
          <w:lang w:eastAsia="ru-RU"/>
        </w:rPr>
        <w:t xml:space="preserve">  </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w:t>
      </w:r>
      <w:proofErr w:type="gramStart"/>
      <w:r w:rsidRPr="00EB202D">
        <w:rPr>
          <w:rFonts w:ascii="Times New Roman" w:eastAsia="Times New Roman" w:hAnsi="Times New Roman" w:cs="Times New Roman"/>
          <w:sz w:val="24"/>
          <w:szCs w:val="24"/>
          <w:lang w:eastAsia="ru-RU"/>
        </w:rPr>
        <w:t>Матрица  изучения</w:t>
      </w:r>
      <w:proofErr w:type="gramEnd"/>
      <w:r w:rsidRPr="00EB202D">
        <w:rPr>
          <w:rFonts w:ascii="Times New Roman" w:eastAsia="Times New Roman" w:hAnsi="Times New Roman" w:cs="Times New Roman"/>
          <w:sz w:val="24"/>
          <w:szCs w:val="24"/>
          <w:lang w:eastAsia="ru-RU"/>
        </w:rPr>
        <w:t xml:space="preserve"> позиций субъекта в  педагогическом общении»</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Цель: выявить </w:t>
      </w:r>
      <w:proofErr w:type="gramStart"/>
      <w:r w:rsidRPr="00EB202D">
        <w:rPr>
          <w:rFonts w:ascii="Times New Roman" w:eastAsia="Times New Roman" w:hAnsi="Times New Roman" w:cs="Times New Roman"/>
          <w:sz w:val="24"/>
          <w:szCs w:val="24"/>
          <w:lang w:eastAsia="ru-RU"/>
        </w:rPr>
        <w:t>позицию  обучающихся</w:t>
      </w:r>
      <w:proofErr w:type="gramEnd"/>
      <w:r w:rsidRPr="00EB202D">
        <w:rPr>
          <w:rFonts w:ascii="Times New Roman" w:eastAsia="Times New Roman" w:hAnsi="Times New Roman" w:cs="Times New Roman"/>
          <w:sz w:val="24"/>
          <w:szCs w:val="24"/>
          <w:lang w:eastAsia="ru-RU"/>
        </w:rPr>
        <w:t xml:space="preserve">  в общении  с  окружающими в образовательном   процессе.</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9 класс</w:t>
      </w:r>
    </w:p>
    <w:tbl>
      <w:tblPr>
        <w:tblStyle w:val="10"/>
        <w:tblW w:w="0" w:type="auto"/>
        <w:tblLook w:val="04A0" w:firstRow="1" w:lastRow="0" w:firstColumn="1" w:lastColumn="0" w:noHBand="0" w:noVBand="1"/>
      </w:tblPr>
      <w:tblGrid>
        <w:gridCol w:w="3843"/>
        <w:gridCol w:w="849"/>
        <w:gridCol w:w="2332"/>
        <w:gridCol w:w="2321"/>
      </w:tblGrid>
      <w:tr w:rsidR="00EB202D" w:rsidRPr="00EB202D" w:rsidTr="00F6259A">
        <w:tc>
          <w:tcPr>
            <w:tcW w:w="3936"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 xml:space="preserve">Позиция субъекта в </w:t>
            </w:r>
            <w:proofErr w:type="gramStart"/>
            <w:r w:rsidRPr="00EB202D">
              <w:rPr>
                <w:rFonts w:ascii="Times New Roman" w:hAnsi="Times New Roman" w:cs="Times New Roman"/>
                <w:sz w:val="24"/>
                <w:szCs w:val="24"/>
              </w:rPr>
              <w:t>педагогическом  общении</w:t>
            </w:r>
            <w:proofErr w:type="gramEnd"/>
          </w:p>
        </w:tc>
        <w:tc>
          <w:tcPr>
            <w:tcW w:w="849" w:type="dxa"/>
          </w:tcPr>
          <w:p w:rsidR="00EB202D" w:rsidRPr="00EB202D" w:rsidRDefault="00EB202D" w:rsidP="00EB202D">
            <w:pPr>
              <w:jc w:val="center"/>
              <w:rPr>
                <w:rFonts w:ascii="Times New Roman" w:hAnsi="Times New Roman" w:cs="Times New Roman"/>
                <w:sz w:val="24"/>
                <w:szCs w:val="24"/>
              </w:rPr>
            </w:pPr>
            <w:proofErr w:type="gramStart"/>
            <w:r w:rsidRPr="00EB202D">
              <w:rPr>
                <w:rFonts w:ascii="Times New Roman" w:hAnsi="Times New Roman" w:cs="Times New Roman"/>
                <w:sz w:val="24"/>
                <w:szCs w:val="24"/>
              </w:rPr>
              <w:t>баллы</w:t>
            </w:r>
            <w:proofErr w:type="gramEnd"/>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Количество</w:t>
            </w:r>
          </w:p>
          <w:p w:rsidR="00EB202D" w:rsidRPr="00EB202D" w:rsidRDefault="00EB202D" w:rsidP="00EB202D">
            <w:pPr>
              <w:jc w:val="center"/>
              <w:rPr>
                <w:rFonts w:ascii="Times New Roman" w:hAnsi="Times New Roman" w:cs="Times New Roman"/>
                <w:sz w:val="24"/>
                <w:szCs w:val="24"/>
              </w:rPr>
            </w:pPr>
            <w:proofErr w:type="gramStart"/>
            <w:r w:rsidRPr="00EB202D">
              <w:rPr>
                <w:rFonts w:ascii="Times New Roman" w:hAnsi="Times New Roman" w:cs="Times New Roman"/>
                <w:sz w:val="24"/>
                <w:szCs w:val="24"/>
              </w:rPr>
              <w:t>субъектов</w:t>
            </w:r>
            <w:proofErr w:type="gramEnd"/>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Процент</w:t>
            </w:r>
          </w:p>
          <w:p w:rsidR="00EB202D" w:rsidRPr="00EB202D" w:rsidRDefault="00EB202D" w:rsidP="00EB202D">
            <w:pPr>
              <w:jc w:val="center"/>
              <w:rPr>
                <w:rFonts w:ascii="Times New Roman" w:hAnsi="Times New Roman" w:cs="Times New Roman"/>
                <w:sz w:val="24"/>
                <w:szCs w:val="24"/>
              </w:rPr>
            </w:pPr>
            <w:proofErr w:type="gramStart"/>
            <w:r w:rsidRPr="00EB202D">
              <w:rPr>
                <w:rFonts w:ascii="Times New Roman" w:hAnsi="Times New Roman" w:cs="Times New Roman"/>
                <w:sz w:val="24"/>
                <w:szCs w:val="24"/>
              </w:rPr>
              <w:t>субъектов</w:t>
            </w:r>
            <w:proofErr w:type="gramEnd"/>
          </w:p>
        </w:tc>
      </w:tr>
      <w:tr w:rsidR="00EB202D" w:rsidRPr="00EB202D" w:rsidTr="00F6259A">
        <w:tc>
          <w:tcPr>
            <w:tcW w:w="3936"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 xml:space="preserve">Закрытая </w:t>
            </w:r>
            <w:proofErr w:type="spellStart"/>
            <w:proofErr w:type="gramStart"/>
            <w:r w:rsidRPr="00EB202D">
              <w:rPr>
                <w:rFonts w:ascii="Times New Roman" w:hAnsi="Times New Roman" w:cs="Times New Roman"/>
                <w:sz w:val="24"/>
                <w:szCs w:val="24"/>
              </w:rPr>
              <w:t>позиция,отчуждение</w:t>
            </w:r>
            <w:proofErr w:type="spellEnd"/>
            <w:proofErr w:type="gramEnd"/>
          </w:p>
        </w:tc>
        <w:tc>
          <w:tcPr>
            <w:tcW w:w="849"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3</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0</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0</w:t>
            </w:r>
          </w:p>
        </w:tc>
      </w:tr>
      <w:tr w:rsidR="00EB202D" w:rsidRPr="00EB202D" w:rsidTr="00F6259A">
        <w:tc>
          <w:tcPr>
            <w:tcW w:w="3936"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 xml:space="preserve">Позиция </w:t>
            </w:r>
            <w:proofErr w:type="gramStart"/>
            <w:r w:rsidRPr="00EB202D">
              <w:rPr>
                <w:rFonts w:ascii="Times New Roman" w:hAnsi="Times New Roman" w:cs="Times New Roman"/>
                <w:sz w:val="24"/>
                <w:szCs w:val="24"/>
              </w:rPr>
              <w:t>пассивного  участия</w:t>
            </w:r>
            <w:proofErr w:type="gramEnd"/>
            <w:r w:rsidRPr="00EB202D">
              <w:rPr>
                <w:rFonts w:ascii="Times New Roman" w:hAnsi="Times New Roman" w:cs="Times New Roman"/>
                <w:sz w:val="24"/>
                <w:szCs w:val="24"/>
              </w:rPr>
              <w:t xml:space="preserve">  (вступает  в контакт  под давлением  обстоятельств, из </w:t>
            </w:r>
            <w:r w:rsidRPr="00EB202D">
              <w:rPr>
                <w:rFonts w:ascii="Times New Roman" w:hAnsi="Times New Roman" w:cs="Times New Roman"/>
                <w:sz w:val="24"/>
                <w:szCs w:val="24"/>
              </w:rPr>
              <w:lastRenderedPageBreak/>
              <w:t xml:space="preserve">боязни  наказания, </w:t>
            </w:r>
            <w:proofErr w:type="spellStart"/>
            <w:r w:rsidRPr="00EB202D">
              <w:rPr>
                <w:rFonts w:ascii="Times New Roman" w:hAnsi="Times New Roman" w:cs="Times New Roman"/>
                <w:sz w:val="24"/>
                <w:szCs w:val="24"/>
              </w:rPr>
              <w:t>дисциплинорованных</w:t>
            </w:r>
            <w:proofErr w:type="spellEnd"/>
          </w:p>
          <w:p w:rsidR="00EB202D" w:rsidRPr="00EB202D" w:rsidRDefault="00EB202D" w:rsidP="00EB202D">
            <w:pPr>
              <w:jc w:val="center"/>
              <w:rPr>
                <w:rFonts w:ascii="Times New Roman" w:hAnsi="Times New Roman" w:cs="Times New Roman"/>
                <w:sz w:val="24"/>
                <w:szCs w:val="24"/>
              </w:rPr>
            </w:pPr>
            <w:proofErr w:type="gramStart"/>
            <w:r w:rsidRPr="00EB202D">
              <w:rPr>
                <w:rFonts w:ascii="Times New Roman" w:hAnsi="Times New Roman" w:cs="Times New Roman"/>
                <w:sz w:val="24"/>
                <w:szCs w:val="24"/>
              </w:rPr>
              <w:t>санкций</w:t>
            </w:r>
            <w:proofErr w:type="gramEnd"/>
            <w:r w:rsidRPr="00EB202D">
              <w:rPr>
                <w:rFonts w:ascii="Times New Roman" w:hAnsi="Times New Roman" w:cs="Times New Roman"/>
                <w:sz w:val="24"/>
                <w:szCs w:val="24"/>
              </w:rPr>
              <w:t>)</w:t>
            </w:r>
          </w:p>
        </w:tc>
        <w:tc>
          <w:tcPr>
            <w:tcW w:w="849"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lastRenderedPageBreak/>
              <w:t>4-6</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0</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0</w:t>
            </w:r>
          </w:p>
        </w:tc>
      </w:tr>
      <w:tr w:rsidR="00EB202D" w:rsidRPr="00EB202D" w:rsidTr="00F6259A">
        <w:tc>
          <w:tcPr>
            <w:tcW w:w="3936"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lastRenderedPageBreak/>
              <w:t>Позиция активного участия (</w:t>
            </w:r>
            <w:proofErr w:type="gramStart"/>
            <w:r w:rsidRPr="00EB202D">
              <w:rPr>
                <w:rFonts w:ascii="Times New Roman" w:hAnsi="Times New Roman" w:cs="Times New Roman"/>
                <w:sz w:val="24"/>
                <w:szCs w:val="24"/>
              </w:rPr>
              <w:t>вступает  в</w:t>
            </w:r>
            <w:proofErr w:type="gramEnd"/>
            <w:r w:rsidRPr="00EB202D">
              <w:rPr>
                <w:rFonts w:ascii="Times New Roman" w:hAnsi="Times New Roman" w:cs="Times New Roman"/>
                <w:sz w:val="24"/>
                <w:szCs w:val="24"/>
              </w:rPr>
              <w:t xml:space="preserve"> контакт, поскольку происходящее вызывает  интерес)</w:t>
            </w:r>
          </w:p>
        </w:tc>
        <w:tc>
          <w:tcPr>
            <w:tcW w:w="849"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7-9</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4</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80</w:t>
            </w:r>
          </w:p>
        </w:tc>
      </w:tr>
      <w:tr w:rsidR="00EB202D" w:rsidRPr="00EB202D" w:rsidTr="00F6259A">
        <w:tc>
          <w:tcPr>
            <w:tcW w:w="3936"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 xml:space="preserve">Позиция, инициирующая </w:t>
            </w:r>
            <w:proofErr w:type="gramStart"/>
            <w:r w:rsidRPr="00EB202D">
              <w:rPr>
                <w:rFonts w:ascii="Times New Roman" w:hAnsi="Times New Roman" w:cs="Times New Roman"/>
                <w:sz w:val="24"/>
                <w:szCs w:val="24"/>
              </w:rPr>
              <w:t>позитивное  общение</w:t>
            </w:r>
            <w:proofErr w:type="gramEnd"/>
            <w:r w:rsidRPr="00EB202D">
              <w:rPr>
                <w:rFonts w:ascii="Times New Roman" w:hAnsi="Times New Roman" w:cs="Times New Roman"/>
                <w:sz w:val="24"/>
                <w:szCs w:val="24"/>
              </w:rPr>
              <w:t xml:space="preserve">  с  окружающими</w:t>
            </w:r>
          </w:p>
        </w:tc>
        <w:tc>
          <w:tcPr>
            <w:tcW w:w="849"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10-12</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1</w:t>
            </w:r>
          </w:p>
        </w:tc>
        <w:tc>
          <w:tcPr>
            <w:tcW w:w="2393" w:type="dxa"/>
          </w:tcPr>
          <w:p w:rsidR="00EB202D" w:rsidRPr="00EB202D" w:rsidRDefault="00EB202D" w:rsidP="00EB202D">
            <w:pPr>
              <w:jc w:val="center"/>
              <w:rPr>
                <w:rFonts w:ascii="Times New Roman" w:hAnsi="Times New Roman" w:cs="Times New Roman"/>
                <w:sz w:val="24"/>
                <w:szCs w:val="24"/>
              </w:rPr>
            </w:pPr>
            <w:r w:rsidRPr="00EB202D">
              <w:rPr>
                <w:rFonts w:ascii="Times New Roman" w:hAnsi="Times New Roman" w:cs="Times New Roman"/>
                <w:sz w:val="24"/>
                <w:szCs w:val="24"/>
              </w:rPr>
              <w:t>20</w:t>
            </w:r>
          </w:p>
        </w:tc>
      </w:tr>
    </w:tbl>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Сводный оценочный   лист </w:t>
      </w:r>
      <w:proofErr w:type="gramStart"/>
      <w:r w:rsidRPr="00EB202D">
        <w:rPr>
          <w:rFonts w:ascii="Times New Roman" w:eastAsia="Times New Roman" w:hAnsi="Times New Roman" w:cs="Times New Roman"/>
          <w:sz w:val="24"/>
          <w:szCs w:val="24"/>
          <w:lang w:eastAsia="ru-RU"/>
        </w:rPr>
        <w:t>по  методике</w:t>
      </w:r>
      <w:proofErr w:type="gramEnd"/>
      <w:r w:rsidRPr="00EB202D">
        <w:rPr>
          <w:rFonts w:ascii="Times New Roman" w:eastAsia="Times New Roman" w:hAnsi="Times New Roman" w:cs="Times New Roman"/>
          <w:sz w:val="24"/>
          <w:szCs w:val="24"/>
          <w:lang w:eastAsia="ru-RU"/>
        </w:rPr>
        <w:t xml:space="preserve">  Е.В. </w:t>
      </w:r>
      <w:proofErr w:type="spellStart"/>
      <w:r w:rsidRPr="00EB202D">
        <w:rPr>
          <w:rFonts w:ascii="Times New Roman" w:eastAsia="Times New Roman" w:hAnsi="Times New Roman" w:cs="Times New Roman"/>
          <w:sz w:val="24"/>
          <w:szCs w:val="24"/>
          <w:lang w:eastAsia="ru-RU"/>
        </w:rPr>
        <w:t>Коротаевой</w:t>
      </w:r>
      <w:proofErr w:type="spellEnd"/>
      <w:r w:rsidRPr="00EB202D">
        <w:rPr>
          <w:rFonts w:ascii="Times New Roman" w:eastAsia="Times New Roman" w:hAnsi="Times New Roman" w:cs="Times New Roman"/>
          <w:sz w:val="24"/>
          <w:szCs w:val="24"/>
          <w:lang w:eastAsia="ru-RU"/>
        </w:rPr>
        <w:t xml:space="preserve"> </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«Выявление </w:t>
      </w:r>
      <w:proofErr w:type="gramStart"/>
      <w:r w:rsidRPr="00EB202D">
        <w:rPr>
          <w:rFonts w:ascii="Times New Roman" w:eastAsia="Times New Roman" w:hAnsi="Times New Roman" w:cs="Times New Roman"/>
          <w:sz w:val="24"/>
          <w:szCs w:val="24"/>
          <w:lang w:eastAsia="ru-RU"/>
        </w:rPr>
        <w:t>готовности  школьников</w:t>
      </w:r>
      <w:proofErr w:type="gramEnd"/>
      <w:r w:rsidRPr="00EB202D">
        <w:rPr>
          <w:rFonts w:ascii="Times New Roman" w:eastAsia="Times New Roman" w:hAnsi="Times New Roman" w:cs="Times New Roman"/>
          <w:sz w:val="24"/>
          <w:szCs w:val="24"/>
          <w:lang w:eastAsia="ru-RU"/>
        </w:rPr>
        <w:t xml:space="preserve">  к  обучению  в  интерактивном  режиме»</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Вывод:</w:t>
      </w:r>
    </w:p>
    <w:p w:rsidR="00EB202D" w:rsidRPr="00EB202D" w:rsidRDefault="00EB202D" w:rsidP="00EB202D">
      <w:pPr>
        <w:widowControl w:val="0"/>
        <w:numPr>
          <w:ilvl w:val="0"/>
          <w:numId w:val="28"/>
        </w:numPr>
        <w:shd w:val="clear" w:color="auto" w:fill="FFFFFF"/>
        <w:tabs>
          <w:tab w:val="left" w:pos="5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количество</w:t>
      </w:r>
      <w:proofErr w:type="gramEnd"/>
      <w:r w:rsidRPr="00EB202D">
        <w:rPr>
          <w:rFonts w:ascii="Times New Roman" w:eastAsia="Times New Roman" w:hAnsi="Times New Roman" w:cs="Times New Roman"/>
          <w:color w:val="000000"/>
          <w:sz w:val="24"/>
          <w:szCs w:val="24"/>
          <w:lang w:eastAsia="ru-RU"/>
        </w:rPr>
        <w:t xml:space="preserve"> учащихся с высоким уровнем </w:t>
      </w:r>
      <w:r w:rsidRPr="00EB202D">
        <w:rPr>
          <w:rFonts w:ascii="Times New Roman" w:eastAsia="Times New Roman" w:hAnsi="Times New Roman" w:cs="Times New Roman"/>
          <w:sz w:val="24"/>
          <w:szCs w:val="24"/>
          <w:lang w:eastAsia="ru-RU"/>
        </w:rPr>
        <w:t>готовности к групповому взаимодействию</w:t>
      </w:r>
      <w:r w:rsidRPr="00EB202D">
        <w:rPr>
          <w:rFonts w:ascii="Times New Roman" w:eastAsia="Times New Roman" w:hAnsi="Times New Roman" w:cs="Times New Roman"/>
          <w:color w:val="000000"/>
          <w:sz w:val="24"/>
          <w:szCs w:val="24"/>
          <w:lang w:eastAsia="ru-RU"/>
        </w:rPr>
        <w:t>, выраженное в процентах от общего числа обследуемых  - 20 %</w:t>
      </w:r>
    </w:p>
    <w:p w:rsidR="00EB202D" w:rsidRPr="00EB202D" w:rsidRDefault="00EB202D" w:rsidP="00EB202D">
      <w:pPr>
        <w:numPr>
          <w:ilvl w:val="0"/>
          <w:numId w:val="28"/>
        </w:numPr>
        <w:shd w:val="clear" w:color="auto" w:fill="FFFFFF"/>
        <w:tabs>
          <w:tab w:val="left" w:pos="552"/>
        </w:tabs>
        <w:autoSpaceDN w:val="0"/>
        <w:spacing w:after="0" w:line="240" w:lineRule="auto"/>
        <w:jc w:val="both"/>
        <w:rPr>
          <w:rFonts w:ascii="Times New Roman" w:eastAsia="Calibri" w:hAnsi="Times New Roman" w:cs="Times New Roman"/>
          <w:color w:val="000000"/>
          <w:sz w:val="24"/>
          <w:szCs w:val="24"/>
        </w:rPr>
      </w:pPr>
      <w:proofErr w:type="gramStart"/>
      <w:r w:rsidRPr="00EB202D">
        <w:rPr>
          <w:rFonts w:ascii="Times New Roman" w:eastAsia="Calibri" w:hAnsi="Times New Roman" w:cs="Times New Roman"/>
          <w:color w:val="000000"/>
          <w:sz w:val="24"/>
          <w:szCs w:val="24"/>
        </w:rPr>
        <w:t>количество</w:t>
      </w:r>
      <w:proofErr w:type="gramEnd"/>
      <w:r w:rsidRPr="00EB202D">
        <w:rPr>
          <w:rFonts w:ascii="Times New Roman" w:eastAsia="Calibri" w:hAnsi="Times New Roman" w:cs="Times New Roman"/>
          <w:color w:val="000000"/>
          <w:sz w:val="24"/>
          <w:szCs w:val="24"/>
        </w:rPr>
        <w:t xml:space="preserve"> учащихся с </w:t>
      </w:r>
      <w:r w:rsidRPr="00EB202D">
        <w:rPr>
          <w:rFonts w:ascii="Times New Roman" w:eastAsia="Times New Roman" w:hAnsi="Times New Roman" w:cs="Times New Roman"/>
          <w:sz w:val="24"/>
          <w:szCs w:val="24"/>
          <w:lang w:eastAsia="ru-RU"/>
        </w:rPr>
        <w:t xml:space="preserve">нормальным (средним) </w:t>
      </w:r>
      <w:r w:rsidRPr="00EB202D">
        <w:rPr>
          <w:rFonts w:ascii="Times New Roman" w:eastAsia="Calibri" w:hAnsi="Times New Roman" w:cs="Times New Roman"/>
          <w:color w:val="000000"/>
          <w:sz w:val="24"/>
          <w:szCs w:val="24"/>
        </w:rPr>
        <w:t xml:space="preserve"> уровнем </w:t>
      </w:r>
      <w:r w:rsidRPr="00EB202D">
        <w:rPr>
          <w:rFonts w:ascii="Times New Roman" w:eastAsia="Calibri" w:hAnsi="Times New Roman" w:cs="Times New Roman"/>
          <w:sz w:val="24"/>
          <w:szCs w:val="24"/>
        </w:rPr>
        <w:t>готовности к групповому взаимодействию</w:t>
      </w:r>
      <w:r w:rsidRPr="00EB202D">
        <w:rPr>
          <w:rFonts w:ascii="Times New Roman" w:eastAsia="Calibri" w:hAnsi="Times New Roman" w:cs="Times New Roman"/>
          <w:color w:val="000000"/>
          <w:sz w:val="24"/>
          <w:szCs w:val="24"/>
        </w:rPr>
        <w:t>, выраженное в процентах от общего числа обследуемых – 80 %</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
    <w:p w:rsidR="00EB202D" w:rsidRPr="00EB202D" w:rsidRDefault="00EB202D" w:rsidP="00EB202D">
      <w:pPr>
        <w:spacing w:after="0" w:line="276"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Сводный  оценочный</w:t>
      </w:r>
      <w:proofErr w:type="gramEnd"/>
      <w:r w:rsidRPr="00EB202D">
        <w:rPr>
          <w:rFonts w:ascii="Times New Roman" w:eastAsia="Times New Roman" w:hAnsi="Times New Roman" w:cs="Times New Roman"/>
          <w:sz w:val="24"/>
          <w:szCs w:val="24"/>
          <w:lang w:eastAsia="ru-RU"/>
        </w:rPr>
        <w:t xml:space="preserve"> лист  по  методике И.С. Домбровского</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«Изучение </w:t>
      </w:r>
      <w:proofErr w:type="gramStart"/>
      <w:r w:rsidRPr="00EB202D">
        <w:rPr>
          <w:rFonts w:ascii="Times New Roman" w:eastAsia="Times New Roman" w:hAnsi="Times New Roman" w:cs="Times New Roman"/>
          <w:sz w:val="24"/>
          <w:szCs w:val="24"/>
          <w:lang w:eastAsia="ru-RU"/>
        </w:rPr>
        <w:t>мотивации  учебной</w:t>
      </w:r>
      <w:proofErr w:type="gramEnd"/>
      <w:r w:rsidRPr="00EB202D">
        <w:rPr>
          <w:rFonts w:ascii="Times New Roman" w:eastAsia="Times New Roman" w:hAnsi="Times New Roman" w:cs="Times New Roman"/>
          <w:sz w:val="24"/>
          <w:szCs w:val="24"/>
          <w:lang w:eastAsia="ru-RU"/>
        </w:rPr>
        <w:t xml:space="preserve">  деятельности  по  уровням  и  типам»</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Цель:  Выявление</w:t>
      </w:r>
      <w:proofErr w:type="gramEnd"/>
      <w:r w:rsidRPr="00EB202D">
        <w:rPr>
          <w:rFonts w:ascii="Times New Roman" w:eastAsia="Times New Roman" w:hAnsi="Times New Roman" w:cs="Times New Roman"/>
          <w:sz w:val="24"/>
          <w:szCs w:val="24"/>
          <w:lang w:eastAsia="ru-RU"/>
        </w:rPr>
        <w:t xml:space="preserve"> мотивационных  предпочтений в учебной деятельности</w:t>
      </w:r>
    </w:p>
    <w:p w:rsidR="00EB202D" w:rsidRPr="00EB202D" w:rsidRDefault="00EB202D" w:rsidP="00EB202D">
      <w:pPr>
        <w:widowControl w:val="0"/>
        <w:autoSpaceDE w:val="0"/>
        <w:autoSpaceDN w:val="0"/>
        <w:adjustRightInd w:val="0"/>
        <w:spacing w:after="0" w:line="336" w:lineRule="atLeast"/>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Высокий  уровень</w:t>
      </w:r>
      <w:proofErr w:type="gramEnd"/>
    </w:p>
    <w:p w:rsidR="00EB202D" w:rsidRPr="00EB202D" w:rsidRDefault="00EB202D" w:rsidP="00EB202D">
      <w:pPr>
        <w:spacing w:after="0"/>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мотивации</w:t>
      </w:r>
      <w:proofErr w:type="gramEnd"/>
      <w:r w:rsidRPr="00EB202D">
        <w:rPr>
          <w:rFonts w:ascii="Times New Roman" w:eastAsia="Times New Roman" w:hAnsi="Times New Roman" w:cs="Times New Roman"/>
          <w:sz w:val="24"/>
          <w:szCs w:val="24"/>
          <w:lang w:eastAsia="ru-RU"/>
        </w:rPr>
        <w:t xml:space="preserve"> учебной деятельности – 20 %</w:t>
      </w:r>
    </w:p>
    <w:p w:rsidR="00EB202D" w:rsidRPr="00EB202D" w:rsidRDefault="00EB202D" w:rsidP="00EB202D">
      <w:pPr>
        <w:widowControl w:val="0"/>
        <w:autoSpaceDE w:val="0"/>
        <w:autoSpaceDN w:val="0"/>
        <w:adjustRightInd w:val="0"/>
        <w:spacing w:after="0" w:line="336" w:lineRule="atLeast"/>
        <w:jc w:val="both"/>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Средний уровень мотивации учебной деятельности – 80 %</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p>
    <w:p w:rsidR="00EB202D" w:rsidRPr="00EB202D" w:rsidRDefault="00EB202D" w:rsidP="00EB202D">
      <w:pPr>
        <w:spacing w:after="0" w:line="276" w:lineRule="auto"/>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Сводный  оценочный</w:t>
      </w:r>
      <w:proofErr w:type="gramEnd"/>
      <w:r w:rsidRPr="00EB202D">
        <w:rPr>
          <w:rFonts w:ascii="Times New Roman" w:eastAsia="Times New Roman" w:hAnsi="Times New Roman" w:cs="Times New Roman"/>
          <w:sz w:val="24"/>
          <w:szCs w:val="24"/>
          <w:lang w:eastAsia="ru-RU"/>
        </w:rPr>
        <w:t xml:space="preserve"> лист  по  определению  готовности  подростка к выбору  профессии</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w:t>
      </w:r>
      <w:proofErr w:type="gramStart"/>
      <w:r w:rsidRPr="00EB202D">
        <w:rPr>
          <w:rFonts w:ascii="Times New Roman" w:eastAsia="Times New Roman" w:hAnsi="Times New Roman" w:cs="Times New Roman"/>
          <w:sz w:val="24"/>
          <w:szCs w:val="24"/>
          <w:lang w:eastAsia="ru-RU"/>
        </w:rPr>
        <w:t>по</w:t>
      </w:r>
      <w:proofErr w:type="gramEnd"/>
      <w:r w:rsidRPr="00EB202D">
        <w:rPr>
          <w:rFonts w:ascii="Times New Roman" w:eastAsia="Times New Roman" w:hAnsi="Times New Roman" w:cs="Times New Roman"/>
          <w:sz w:val="24"/>
          <w:szCs w:val="24"/>
          <w:lang w:eastAsia="ru-RU"/>
        </w:rPr>
        <w:t xml:space="preserve"> методике В.Б. Успенского</w:t>
      </w:r>
    </w:p>
    <w:p w:rsidR="00EB202D" w:rsidRPr="00EB202D" w:rsidRDefault="00EB202D" w:rsidP="00EB202D">
      <w:pPr>
        <w:spacing w:after="0"/>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количество</w:t>
      </w:r>
      <w:proofErr w:type="gramEnd"/>
      <w:r w:rsidRPr="00EB202D">
        <w:rPr>
          <w:rFonts w:ascii="Times New Roman" w:eastAsia="Times New Roman" w:hAnsi="Times New Roman" w:cs="Times New Roman"/>
          <w:sz w:val="24"/>
          <w:szCs w:val="24"/>
          <w:lang w:eastAsia="ru-RU"/>
        </w:rPr>
        <w:t xml:space="preserve"> учащихся с высоким уровнем готовности обучающихся к выбору профессии – 80 %</w:t>
      </w:r>
    </w:p>
    <w:p w:rsidR="00EB202D" w:rsidRPr="00EB202D" w:rsidRDefault="00EB202D" w:rsidP="00EB202D">
      <w:pPr>
        <w:spacing w:after="0"/>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количество</w:t>
      </w:r>
      <w:proofErr w:type="gramEnd"/>
      <w:r w:rsidRPr="00EB202D">
        <w:rPr>
          <w:rFonts w:ascii="Times New Roman" w:eastAsia="Times New Roman" w:hAnsi="Times New Roman" w:cs="Times New Roman"/>
          <w:sz w:val="24"/>
          <w:szCs w:val="24"/>
          <w:lang w:eastAsia="ru-RU"/>
        </w:rPr>
        <w:t xml:space="preserve"> учащихся с средним уровнем готовности обучающихся к выбору профессии – 20</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                                            </w:t>
      </w:r>
      <w:proofErr w:type="gramStart"/>
      <w:r w:rsidRPr="00EB202D">
        <w:rPr>
          <w:rFonts w:ascii="Times New Roman" w:eastAsia="Times New Roman" w:hAnsi="Times New Roman" w:cs="Times New Roman"/>
          <w:sz w:val="24"/>
          <w:szCs w:val="24"/>
          <w:lang w:eastAsia="ru-RU"/>
        </w:rPr>
        <w:t>Сводный  оценочный</w:t>
      </w:r>
      <w:proofErr w:type="gramEnd"/>
      <w:r w:rsidRPr="00EB202D">
        <w:rPr>
          <w:rFonts w:ascii="Times New Roman" w:eastAsia="Times New Roman" w:hAnsi="Times New Roman" w:cs="Times New Roman"/>
          <w:sz w:val="24"/>
          <w:szCs w:val="24"/>
          <w:lang w:eastAsia="ru-RU"/>
        </w:rPr>
        <w:t xml:space="preserve"> лист  9  класс</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«Изучение     </w:t>
      </w:r>
      <w:proofErr w:type="spellStart"/>
      <w:proofErr w:type="gramStart"/>
      <w:r w:rsidRPr="00EB202D">
        <w:rPr>
          <w:rFonts w:ascii="Times New Roman" w:eastAsia="Times New Roman" w:hAnsi="Times New Roman" w:cs="Times New Roman"/>
          <w:sz w:val="24"/>
          <w:szCs w:val="24"/>
          <w:lang w:eastAsia="ru-RU"/>
        </w:rPr>
        <w:t>социализированности</w:t>
      </w:r>
      <w:proofErr w:type="spellEnd"/>
      <w:r w:rsidRPr="00EB202D">
        <w:rPr>
          <w:rFonts w:ascii="Times New Roman" w:eastAsia="Times New Roman" w:hAnsi="Times New Roman" w:cs="Times New Roman"/>
          <w:sz w:val="24"/>
          <w:szCs w:val="24"/>
          <w:lang w:eastAsia="ru-RU"/>
        </w:rPr>
        <w:t xml:space="preserve">  личности</w:t>
      </w:r>
      <w:proofErr w:type="gramEnd"/>
      <w:r w:rsidRPr="00EB202D">
        <w:rPr>
          <w:rFonts w:ascii="Times New Roman" w:eastAsia="Times New Roman" w:hAnsi="Times New Roman" w:cs="Times New Roman"/>
          <w:sz w:val="24"/>
          <w:szCs w:val="24"/>
          <w:lang w:eastAsia="ru-RU"/>
        </w:rPr>
        <w:t xml:space="preserve">  обучающегося»</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Цель: Выявить уровень социальной </w:t>
      </w:r>
      <w:proofErr w:type="spellStart"/>
      <w:r w:rsidRPr="00EB202D">
        <w:rPr>
          <w:rFonts w:ascii="Times New Roman" w:eastAsia="Times New Roman" w:hAnsi="Times New Roman" w:cs="Times New Roman"/>
          <w:sz w:val="24"/>
          <w:szCs w:val="24"/>
          <w:lang w:eastAsia="ru-RU"/>
        </w:rPr>
        <w:t>адаптированности</w:t>
      </w:r>
      <w:proofErr w:type="spellEnd"/>
      <w:r w:rsidRPr="00EB202D">
        <w:rPr>
          <w:rFonts w:ascii="Times New Roman" w:eastAsia="Times New Roman" w:hAnsi="Times New Roman" w:cs="Times New Roman"/>
          <w:sz w:val="24"/>
          <w:szCs w:val="24"/>
          <w:lang w:eastAsia="ru-RU"/>
        </w:rPr>
        <w:t xml:space="preserve">, активности, </w:t>
      </w:r>
      <w:proofErr w:type="gramStart"/>
      <w:r w:rsidRPr="00EB202D">
        <w:rPr>
          <w:rFonts w:ascii="Times New Roman" w:eastAsia="Times New Roman" w:hAnsi="Times New Roman" w:cs="Times New Roman"/>
          <w:sz w:val="24"/>
          <w:szCs w:val="24"/>
          <w:lang w:eastAsia="ru-RU"/>
        </w:rPr>
        <w:t>автономности  и</w:t>
      </w:r>
      <w:proofErr w:type="gramEnd"/>
      <w:r w:rsidRPr="00EB202D">
        <w:rPr>
          <w:rFonts w:ascii="Times New Roman" w:eastAsia="Times New Roman" w:hAnsi="Times New Roman" w:cs="Times New Roman"/>
          <w:sz w:val="24"/>
          <w:szCs w:val="24"/>
          <w:lang w:eastAsia="ru-RU"/>
        </w:rPr>
        <w:t xml:space="preserve"> нравственной  воспитанности  учащихся</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Вывод:</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уровнем </w:t>
      </w:r>
      <w:proofErr w:type="spellStart"/>
      <w:r w:rsidRPr="00EB202D">
        <w:rPr>
          <w:rFonts w:ascii="Times New Roman" w:eastAsia="Times New Roman" w:hAnsi="Times New Roman" w:cs="Times New Roman"/>
          <w:bCs/>
          <w:color w:val="000000"/>
          <w:sz w:val="24"/>
          <w:szCs w:val="24"/>
          <w:lang w:eastAsia="ru-RU"/>
        </w:rPr>
        <w:t>социализированности</w:t>
      </w:r>
      <w:proofErr w:type="spellEnd"/>
      <w:r w:rsidRPr="00EB202D">
        <w:rPr>
          <w:rFonts w:ascii="Times New Roman" w:eastAsia="Times New Roman" w:hAnsi="Times New Roman" w:cs="Times New Roman"/>
          <w:bCs/>
          <w:color w:val="000000"/>
          <w:sz w:val="24"/>
          <w:szCs w:val="24"/>
          <w:lang w:eastAsia="ru-RU"/>
        </w:rPr>
        <w:t>,</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- 40 %</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bCs/>
          <w:sz w:val="24"/>
          <w:szCs w:val="24"/>
          <w:lang w:eastAsia="ru-RU"/>
        </w:rPr>
        <w:t xml:space="preserve">    -  количество учащихся со средним уровнем </w:t>
      </w:r>
      <w:r w:rsidRPr="00EB202D">
        <w:rPr>
          <w:rFonts w:ascii="Times New Roman" w:eastAsia="Times New Roman" w:hAnsi="Times New Roman" w:cs="Times New Roman"/>
          <w:bCs/>
          <w:color w:val="000000"/>
          <w:sz w:val="24"/>
          <w:szCs w:val="24"/>
          <w:lang w:eastAsia="ru-RU"/>
        </w:rPr>
        <w:t xml:space="preserve">социальной </w:t>
      </w:r>
      <w:proofErr w:type="spellStart"/>
      <w:proofErr w:type="gramStart"/>
      <w:r w:rsidRPr="00EB202D">
        <w:rPr>
          <w:rFonts w:ascii="Times New Roman" w:eastAsia="Times New Roman" w:hAnsi="Times New Roman" w:cs="Times New Roman"/>
          <w:bCs/>
          <w:color w:val="000000"/>
          <w:sz w:val="24"/>
          <w:szCs w:val="24"/>
          <w:lang w:eastAsia="ru-RU"/>
        </w:rPr>
        <w:t>адаптированности</w:t>
      </w:r>
      <w:proofErr w:type="spellEnd"/>
      <w:r w:rsidRPr="00EB202D">
        <w:rPr>
          <w:rFonts w:ascii="Times New Roman" w:eastAsia="Times New Roman" w:hAnsi="Times New Roman" w:cs="Times New Roman"/>
          <w:bCs/>
          <w:color w:val="000000"/>
          <w:sz w:val="24"/>
          <w:szCs w:val="24"/>
          <w:lang w:eastAsia="ru-RU"/>
        </w:rPr>
        <w:t xml:space="preserve">, </w:t>
      </w:r>
      <w:r w:rsidRPr="00EB202D">
        <w:rPr>
          <w:rFonts w:ascii="Times New Roman" w:eastAsia="Times New Roman" w:hAnsi="Times New Roman" w:cs="Times New Roman"/>
          <w:bCs/>
          <w:sz w:val="24"/>
          <w:szCs w:val="24"/>
          <w:lang w:eastAsia="ru-RU"/>
        </w:rPr>
        <w:t xml:space="preserve"> выраженное</w:t>
      </w:r>
      <w:proofErr w:type="gramEnd"/>
      <w:r w:rsidRPr="00EB202D">
        <w:rPr>
          <w:rFonts w:ascii="Times New Roman" w:eastAsia="Times New Roman" w:hAnsi="Times New Roman" w:cs="Times New Roman"/>
          <w:bCs/>
          <w:sz w:val="24"/>
          <w:szCs w:val="24"/>
          <w:lang w:eastAsia="ru-RU"/>
        </w:rPr>
        <w:t xml:space="preserve"> в процентах</w:t>
      </w:r>
    </w:p>
    <w:p w:rsidR="00EB202D" w:rsidRPr="00EB202D" w:rsidRDefault="00EB202D" w:rsidP="00EB202D">
      <w:pPr>
        <w:spacing w:after="0" w:line="276" w:lineRule="auto"/>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 xml:space="preserve">Сводный </w:t>
      </w:r>
      <w:proofErr w:type="gramStart"/>
      <w:r w:rsidRPr="00EB202D">
        <w:rPr>
          <w:rFonts w:ascii="Times New Roman" w:eastAsia="Times New Roman" w:hAnsi="Times New Roman" w:cs="Times New Roman"/>
          <w:sz w:val="24"/>
          <w:szCs w:val="24"/>
          <w:lang w:eastAsia="ru-RU"/>
        </w:rPr>
        <w:t>оценочный  лист</w:t>
      </w:r>
      <w:proofErr w:type="gramEnd"/>
      <w:r w:rsidRPr="00EB202D">
        <w:rPr>
          <w:rFonts w:ascii="Times New Roman" w:eastAsia="Times New Roman" w:hAnsi="Times New Roman" w:cs="Times New Roman"/>
          <w:sz w:val="24"/>
          <w:szCs w:val="24"/>
          <w:lang w:eastAsia="ru-RU"/>
        </w:rPr>
        <w:t xml:space="preserve">  удовлетворенности  образовательным  процессом</w:t>
      </w:r>
    </w:p>
    <w:p w:rsidR="00EB202D" w:rsidRPr="00EB202D" w:rsidRDefault="00EB202D" w:rsidP="00EB202D">
      <w:pPr>
        <w:spacing w:after="0" w:line="276" w:lineRule="auto"/>
        <w:jc w:val="center"/>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9 класс</w:t>
      </w:r>
    </w:p>
    <w:tbl>
      <w:tblPr>
        <w:tblStyle w:val="10"/>
        <w:tblW w:w="0" w:type="auto"/>
        <w:tblLook w:val="04A0" w:firstRow="1" w:lastRow="0" w:firstColumn="1" w:lastColumn="0" w:noHBand="0" w:noVBand="1"/>
      </w:tblPr>
      <w:tblGrid>
        <w:gridCol w:w="1841"/>
        <w:gridCol w:w="1753"/>
        <w:gridCol w:w="1773"/>
        <w:gridCol w:w="1778"/>
        <w:gridCol w:w="2200"/>
      </w:tblGrid>
      <w:tr w:rsidR="00EB202D" w:rsidRPr="00EB202D" w:rsidTr="00F6259A">
        <w:trPr>
          <w:trHeight w:val="1455"/>
        </w:trPr>
        <w:tc>
          <w:tcPr>
            <w:tcW w:w="1862"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Участники</w:t>
            </w:r>
          </w:p>
        </w:tc>
        <w:tc>
          <w:tcPr>
            <w:tcW w:w="5509" w:type="dxa"/>
            <w:gridSpan w:val="3"/>
            <w:tcBorders>
              <w:bottom w:val="single" w:sz="4" w:space="0" w:color="auto"/>
            </w:tcBorders>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Количество участников, показавших уровень удов</w:t>
            </w:r>
          </w:p>
          <w:p w:rsidR="00EB202D" w:rsidRPr="00EB202D" w:rsidRDefault="00EB202D" w:rsidP="00EB202D">
            <w:pPr>
              <w:rPr>
                <w:rFonts w:ascii="Times New Roman" w:hAnsi="Times New Roman" w:cs="Times New Roman"/>
                <w:sz w:val="24"/>
                <w:szCs w:val="24"/>
              </w:rPr>
            </w:pPr>
            <w:proofErr w:type="spellStart"/>
            <w:proofErr w:type="gramStart"/>
            <w:r w:rsidRPr="00EB202D">
              <w:rPr>
                <w:rFonts w:ascii="Times New Roman" w:hAnsi="Times New Roman" w:cs="Times New Roman"/>
                <w:sz w:val="24"/>
                <w:szCs w:val="24"/>
              </w:rPr>
              <w:t>летворенности</w:t>
            </w:r>
            <w:proofErr w:type="spellEnd"/>
            <w:proofErr w:type="gramEnd"/>
            <w:r w:rsidRPr="00EB202D">
              <w:rPr>
                <w:rFonts w:ascii="Times New Roman" w:hAnsi="Times New Roman" w:cs="Times New Roman"/>
                <w:sz w:val="24"/>
                <w:szCs w:val="24"/>
              </w:rPr>
              <w:t xml:space="preserve">   образовательным  процессом</w:t>
            </w:r>
          </w:p>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
        </w:tc>
        <w:tc>
          <w:tcPr>
            <w:tcW w:w="2200" w:type="dxa"/>
            <w:vMerge w:val="restart"/>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Процент</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участников</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w:t>
            </w:r>
            <w:proofErr w:type="gramEnd"/>
            <w:r w:rsidRPr="00EB202D">
              <w:rPr>
                <w:rFonts w:ascii="Times New Roman" w:hAnsi="Times New Roman" w:cs="Times New Roman"/>
                <w:sz w:val="24"/>
                <w:szCs w:val="24"/>
              </w:rPr>
              <w:t xml:space="preserve"> высоким</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уровнем</w:t>
            </w:r>
            <w:proofErr w:type="gramEnd"/>
            <w:r w:rsidRPr="00EB202D">
              <w:rPr>
                <w:rFonts w:ascii="Times New Roman" w:hAnsi="Times New Roman" w:cs="Times New Roman"/>
                <w:sz w:val="24"/>
                <w:szCs w:val="24"/>
              </w:rPr>
              <w:t xml:space="preserve"> удовлетворенности </w:t>
            </w: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lastRenderedPageBreak/>
              <w:t>образовательным</w:t>
            </w:r>
            <w:proofErr w:type="gramEnd"/>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процессом</w:t>
            </w:r>
            <w:proofErr w:type="gramEnd"/>
            <w:r w:rsidRPr="00EB202D">
              <w:rPr>
                <w:rFonts w:ascii="Times New Roman" w:hAnsi="Times New Roman" w:cs="Times New Roman"/>
                <w:sz w:val="24"/>
                <w:szCs w:val="24"/>
              </w:rPr>
              <w:t xml:space="preserve"> </w:t>
            </w:r>
          </w:p>
        </w:tc>
      </w:tr>
      <w:tr w:rsidR="00EB202D" w:rsidRPr="00EB202D" w:rsidTr="00F6259A">
        <w:trPr>
          <w:trHeight w:val="480"/>
        </w:trPr>
        <w:tc>
          <w:tcPr>
            <w:tcW w:w="1862" w:type="dxa"/>
            <w:vMerge/>
          </w:tcPr>
          <w:p w:rsidR="00EB202D" w:rsidRPr="00EB202D" w:rsidRDefault="00EB202D" w:rsidP="00EB202D">
            <w:pPr>
              <w:rPr>
                <w:rFonts w:ascii="Times New Roman" w:hAnsi="Times New Roman" w:cs="Times New Roman"/>
                <w:sz w:val="24"/>
                <w:szCs w:val="24"/>
              </w:rPr>
            </w:pPr>
          </w:p>
        </w:tc>
        <w:tc>
          <w:tcPr>
            <w:tcW w:w="1828"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низкий</w:t>
            </w:r>
            <w:proofErr w:type="gramEnd"/>
          </w:p>
        </w:tc>
        <w:tc>
          <w:tcPr>
            <w:tcW w:w="1839"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средний</w:t>
            </w:r>
            <w:proofErr w:type="gramEnd"/>
          </w:p>
        </w:tc>
        <w:tc>
          <w:tcPr>
            <w:tcW w:w="1842" w:type="dxa"/>
            <w:tcBorders>
              <w:top w:val="single" w:sz="4" w:space="0" w:color="auto"/>
            </w:tcBorders>
          </w:tcPr>
          <w:p w:rsidR="00EB202D" w:rsidRPr="00EB202D" w:rsidRDefault="00EB202D" w:rsidP="00EB202D">
            <w:pPr>
              <w:rPr>
                <w:rFonts w:ascii="Times New Roman" w:hAnsi="Times New Roman" w:cs="Times New Roman"/>
                <w:sz w:val="24"/>
                <w:szCs w:val="24"/>
              </w:rPr>
            </w:pPr>
          </w:p>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высокий</w:t>
            </w:r>
            <w:proofErr w:type="gramEnd"/>
          </w:p>
        </w:tc>
        <w:tc>
          <w:tcPr>
            <w:tcW w:w="2200" w:type="dxa"/>
            <w:vMerge/>
          </w:tcPr>
          <w:p w:rsidR="00EB202D" w:rsidRPr="00EB202D" w:rsidRDefault="00EB202D" w:rsidP="00EB202D">
            <w:pPr>
              <w:rPr>
                <w:rFonts w:ascii="Times New Roman" w:hAnsi="Times New Roman" w:cs="Times New Roman"/>
                <w:sz w:val="24"/>
                <w:szCs w:val="24"/>
              </w:rPr>
            </w:pP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lastRenderedPageBreak/>
              <w:t>родители</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5</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tc>
      </w:tr>
      <w:tr w:rsidR="00EB202D" w:rsidRPr="00EB202D" w:rsidTr="00F6259A">
        <w:tc>
          <w:tcPr>
            <w:tcW w:w="1862" w:type="dxa"/>
          </w:tcPr>
          <w:p w:rsidR="00EB202D" w:rsidRPr="00EB202D" w:rsidRDefault="00EB202D" w:rsidP="00EB202D">
            <w:pPr>
              <w:rPr>
                <w:rFonts w:ascii="Times New Roman" w:hAnsi="Times New Roman" w:cs="Times New Roman"/>
                <w:sz w:val="24"/>
                <w:szCs w:val="24"/>
              </w:rPr>
            </w:pPr>
            <w:proofErr w:type="gramStart"/>
            <w:r w:rsidRPr="00EB202D">
              <w:rPr>
                <w:rFonts w:ascii="Times New Roman" w:hAnsi="Times New Roman" w:cs="Times New Roman"/>
                <w:sz w:val="24"/>
                <w:szCs w:val="24"/>
              </w:rPr>
              <w:t>обучающиеся</w:t>
            </w:r>
            <w:proofErr w:type="gramEnd"/>
          </w:p>
        </w:tc>
        <w:tc>
          <w:tcPr>
            <w:tcW w:w="1828"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39"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0</w:t>
            </w:r>
          </w:p>
        </w:tc>
        <w:tc>
          <w:tcPr>
            <w:tcW w:w="1842"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5</w:t>
            </w:r>
          </w:p>
        </w:tc>
        <w:tc>
          <w:tcPr>
            <w:tcW w:w="2200" w:type="dxa"/>
          </w:tcPr>
          <w:p w:rsidR="00EB202D" w:rsidRPr="00EB202D" w:rsidRDefault="00EB202D" w:rsidP="00EB202D">
            <w:pPr>
              <w:rPr>
                <w:rFonts w:ascii="Times New Roman" w:hAnsi="Times New Roman" w:cs="Times New Roman"/>
                <w:sz w:val="24"/>
                <w:szCs w:val="24"/>
              </w:rPr>
            </w:pPr>
            <w:r w:rsidRPr="00EB202D">
              <w:rPr>
                <w:rFonts w:ascii="Times New Roman" w:hAnsi="Times New Roman" w:cs="Times New Roman"/>
                <w:sz w:val="24"/>
                <w:szCs w:val="24"/>
              </w:rPr>
              <w:t>100</w:t>
            </w:r>
          </w:p>
          <w:p w:rsidR="00EB202D" w:rsidRPr="00EB202D" w:rsidRDefault="00EB202D" w:rsidP="00EB202D">
            <w:pPr>
              <w:rPr>
                <w:rFonts w:ascii="Times New Roman" w:hAnsi="Times New Roman" w:cs="Times New Roman"/>
                <w:sz w:val="24"/>
                <w:szCs w:val="24"/>
              </w:rPr>
            </w:pPr>
          </w:p>
        </w:tc>
      </w:tr>
    </w:tbl>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11 класс.</w:t>
      </w: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«Тест на выявление готовности к обучению в интерактивном режиме» Е.В. </w:t>
      </w:r>
      <w:proofErr w:type="spellStart"/>
      <w:r w:rsidRPr="00EB202D">
        <w:rPr>
          <w:rFonts w:ascii="Times New Roman" w:eastAsia="Times New Roman" w:hAnsi="Times New Roman" w:cs="Times New Roman"/>
          <w:bCs/>
          <w:sz w:val="24"/>
          <w:szCs w:val="24"/>
          <w:lang w:eastAsia="ru-RU"/>
        </w:rPr>
        <w:t>Коротаевой</w:t>
      </w:r>
      <w:proofErr w:type="spellEnd"/>
    </w:p>
    <w:p w:rsidR="00EB202D" w:rsidRPr="00EB202D" w:rsidRDefault="00EB202D" w:rsidP="00EB202D">
      <w:pPr>
        <w:widowControl w:val="0"/>
        <w:numPr>
          <w:ilvl w:val="0"/>
          <w:numId w:val="28"/>
        </w:numPr>
        <w:shd w:val="clear" w:color="auto" w:fill="FFFFFF"/>
        <w:tabs>
          <w:tab w:val="left" w:pos="5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B202D">
        <w:rPr>
          <w:rFonts w:ascii="Times New Roman" w:eastAsia="Times New Roman" w:hAnsi="Times New Roman" w:cs="Times New Roman"/>
          <w:color w:val="000000"/>
          <w:sz w:val="24"/>
          <w:szCs w:val="24"/>
          <w:lang w:eastAsia="ru-RU"/>
        </w:rPr>
        <w:t>количество</w:t>
      </w:r>
      <w:proofErr w:type="gramEnd"/>
      <w:r w:rsidRPr="00EB202D">
        <w:rPr>
          <w:rFonts w:ascii="Times New Roman" w:eastAsia="Times New Roman" w:hAnsi="Times New Roman" w:cs="Times New Roman"/>
          <w:color w:val="000000"/>
          <w:sz w:val="24"/>
          <w:szCs w:val="24"/>
          <w:lang w:eastAsia="ru-RU"/>
        </w:rPr>
        <w:t xml:space="preserve"> учащихся с высоким уровнем </w:t>
      </w:r>
      <w:r w:rsidRPr="00EB202D">
        <w:rPr>
          <w:rFonts w:ascii="Times New Roman" w:eastAsia="Times New Roman" w:hAnsi="Times New Roman" w:cs="Times New Roman"/>
          <w:sz w:val="24"/>
          <w:szCs w:val="24"/>
          <w:lang w:eastAsia="ru-RU"/>
        </w:rPr>
        <w:t>готовности к групповому взаимодействию</w:t>
      </w:r>
      <w:r w:rsidRPr="00EB202D">
        <w:rPr>
          <w:rFonts w:ascii="Times New Roman" w:eastAsia="Times New Roman" w:hAnsi="Times New Roman" w:cs="Times New Roman"/>
          <w:color w:val="000000"/>
          <w:sz w:val="24"/>
          <w:szCs w:val="24"/>
          <w:lang w:eastAsia="ru-RU"/>
        </w:rPr>
        <w:t>, выраженное в процентах от общего числа обследуемых  - 0 %</w:t>
      </w:r>
    </w:p>
    <w:p w:rsidR="00EB202D" w:rsidRPr="00EB202D" w:rsidRDefault="00EB202D" w:rsidP="00EB202D">
      <w:pPr>
        <w:numPr>
          <w:ilvl w:val="0"/>
          <w:numId w:val="28"/>
        </w:numPr>
        <w:shd w:val="clear" w:color="auto" w:fill="FFFFFF"/>
        <w:tabs>
          <w:tab w:val="left" w:pos="552"/>
        </w:tabs>
        <w:autoSpaceDN w:val="0"/>
        <w:spacing w:after="0" w:line="240" w:lineRule="auto"/>
        <w:jc w:val="both"/>
        <w:rPr>
          <w:rFonts w:ascii="Times New Roman" w:eastAsia="Calibri" w:hAnsi="Times New Roman" w:cs="Times New Roman"/>
          <w:color w:val="000000"/>
          <w:sz w:val="24"/>
          <w:szCs w:val="24"/>
        </w:rPr>
      </w:pPr>
      <w:proofErr w:type="gramStart"/>
      <w:r w:rsidRPr="00EB202D">
        <w:rPr>
          <w:rFonts w:ascii="Times New Roman" w:eastAsia="Calibri" w:hAnsi="Times New Roman" w:cs="Times New Roman"/>
          <w:color w:val="000000"/>
          <w:sz w:val="24"/>
          <w:szCs w:val="24"/>
        </w:rPr>
        <w:t>количество</w:t>
      </w:r>
      <w:proofErr w:type="gramEnd"/>
      <w:r w:rsidRPr="00EB202D">
        <w:rPr>
          <w:rFonts w:ascii="Times New Roman" w:eastAsia="Calibri" w:hAnsi="Times New Roman" w:cs="Times New Roman"/>
          <w:color w:val="000000"/>
          <w:sz w:val="24"/>
          <w:szCs w:val="24"/>
        </w:rPr>
        <w:t xml:space="preserve"> учащихся с </w:t>
      </w:r>
      <w:r w:rsidRPr="00EB202D">
        <w:rPr>
          <w:rFonts w:ascii="Times New Roman" w:eastAsia="Times New Roman" w:hAnsi="Times New Roman" w:cs="Times New Roman"/>
          <w:sz w:val="24"/>
          <w:szCs w:val="24"/>
          <w:lang w:eastAsia="ru-RU"/>
        </w:rPr>
        <w:t xml:space="preserve">нормальным (средним) </w:t>
      </w:r>
      <w:r w:rsidRPr="00EB202D">
        <w:rPr>
          <w:rFonts w:ascii="Times New Roman" w:eastAsia="Calibri" w:hAnsi="Times New Roman" w:cs="Times New Roman"/>
          <w:color w:val="000000"/>
          <w:sz w:val="24"/>
          <w:szCs w:val="24"/>
        </w:rPr>
        <w:t xml:space="preserve"> уровнем </w:t>
      </w:r>
      <w:r w:rsidRPr="00EB202D">
        <w:rPr>
          <w:rFonts w:ascii="Times New Roman" w:eastAsia="Calibri" w:hAnsi="Times New Roman" w:cs="Times New Roman"/>
          <w:sz w:val="24"/>
          <w:szCs w:val="24"/>
        </w:rPr>
        <w:t>готовности к групповому взаимодействию</w:t>
      </w:r>
      <w:r w:rsidRPr="00EB202D">
        <w:rPr>
          <w:rFonts w:ascii="Times New Roman" w:eastAsia="Calibri" w:hAnsi="Times New Roman" w:cs="Times New Roman"/>
          <w:color w:val="000000"/>
          <w:sz w:val="24"/>
          <w:szCs w:val="24"/>
        </w:rPr>
        <w:t>, выраженное в процентах от общего числа обследуемых – 100 %</w:t>
      </w: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bCs/>
          <w:sz w:val="24"/>
          <w:szCs w:val="24"/>
          <w:lang w:eastAsia="ru-RU"/>
        </w:rPr>
        <w:t xml:space="preserve">«Готовность работать с информацией </w:t>
      </w: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и</w:t>
      </w:r>
      <w:proofErr w:type="gramEnd"/>
      <w:r w:rsidRPr="00EB202D">
        <w:rPr>
          <w:rFonts w:ascii="Times New Roman" w:eastAsia="Times New Roman" w:hAnsi="Times New Roman" w:cs="Times New Roman"/>
          <w:bCs/>
          <w:sz w:val="24"/>
          <w:szCs w:val="24"/>
          <w:lang w:eastAsia="ru-RU"/>
        </w:rPr>
        <w:t xml:space="preserve"> информационными источниками»</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уровнем готовности к работе с информацией и информационными источниками, выраженное в процентах от общего числа обследуемых  -  100 %</w:t>
      </w:r>
    </w:p>
    <w:p w:rsidR="00EB202D" w:rsidRPr="00EB202D" w:rsidRDefault="00EB202D" w:rsidP="00EB202D">
      <w:pPr>
        <w:numPr>
          <w:ilvl w:val="0"/>
          <w:numId w:val="27"/>
        </w:numPr>
        <w:autoSpaceDN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w:t>
      </w:r>
      <w:r w:rsidRPr="00EB202D">
        <w:rPr>
          <w:rFonts w:ascii="Times New Roman" w:eastAsia="Times New Roman" w:hAnsi="Times New Roman" w:cs="Times New Roman"/>
          <w:sz w:val="24"/>
          <w:szCs w:val="24"/>
          <w:lang w:eastAsia="ru-RU"/>
        </w:rPr>
        <w:t xml:space="preserve">нормальным (средним) </w:t>
      </w:r>
      <w:r w:rsidRPr="00EB202D">
        <w:rPr>
          <w:rFonts w:ascii="Times New Roman" w:eastAsia="Times New Roman" w:hAnsi="Times New Roman" w:cs="Times New Roman"/>
          <w:bCs/>
          <w:sz w:val="24"/>
          <w:szCs w:val="24"/>
          <w:lang w:eastAsia="ru-RU"/>
        </w:rPr>
        <w:t xml:space="preserve"> уровнем готовности к работе с информацией и информационными источниками, выраженное в процентах от общего числа обследуемых – 0 %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                      «</w:t>
      </w:r>
      <w:proofErr w:type="spellStart"/>
      <w:r w:rsidRPr="00EB202D">
        <w:rPr>
          <w:rFonts w:ascii="Times New Roman" w:eastAsia="Times New Roman" w:hAnsi="Times New Roman" w:cs="Times New Roman"/>
          <w:bCs/>
          <w:iCs/>
          <w:color w:val="000000"/>
          <w:sz w:val="24"/>
          <w:szCs w:val="24"/>
          <w:lang w:eastAsia="ru-RU"/>
        </w:rPr>
        <w:t>Социализированность</w:t>
      </w:r>
      <w:proofErr w:type="spellEnd"/>
      <w:r w:rsidRPr="00EB202D">
        <w:rPr>
          <w:rFonts w:ascii="Times New Roman" w:eastAsia="Times New Roman" w:hAnsi="Times New Roman" w:cs="Times New Roman"/>
          <w:bCs/>
          <w:iCs/>
          <w:color w:val="000000"/>
          <w:sz w:val="24"/>
          <w:szCs w:val="24"/>
          <w:lang w:eastAsia="ru-RU"/>
        </w:rPr>
        <w:t xml:space="preserve"> личности учащегося» М.И. Рожковой</w:t>
      </w:r>
    </w:p>
    <w:p w:rsidR="00EB202D" w:rsidRPr="00EB202D" w:rsidRDefault="00EB202D" w:rsidP="00EB20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02D">
        <w:rPr>
          <w:rFonts w:ascii="Times New Roman" w:eastAsia="Times New Roman" w:hAnsi="Times New Roman" w:cs="Times New Roman"/>
          <w:iCs/>
          <w:color w:val="000000"/>
          <w:sz w:val="24"/>
          <w:szCs w:val="24"/>
          <w:lang w:eastAsia="ru-RU"/>
        </w:rPr>
        <w:t xml:space="preserve">Цель: </w:t>
      </w:r>
      <w:r w:rsidRPr="00EB202D">
        <w:rPr>
          <w:rFonts w:ascii="Times New Roman" w:eastAsia="Times New Roman" w:hAnsi="Times New Roman" w:cs="Times New Roman"/>
          <w:color w:val="000000"/>
          <w:sz w:val="24"/>
          <w:szCs w:val="24"/>
          <w:lang w:eastAsia="ru-RU"/>
        </w:rPr>
        <w:t xml:space="preserve">выявить уровень </w:t>
      </w:r>
      <w:proofErr w:type="spellStart"/>
      <w:r w:rsidRPr="00EB202D">
        <w:rPr>
          <w:rFonts w:ascii="Times New Roman" w:eastAsia="Times New Roman" w:hAnsi="Times New Roman" w:cs="Times New Roman"/>
          <w:color w:val="000000"/>
          <w:sz w:val="24"/>
          <w:szCs w:val="24"/>
          <w:lang w:eastAsia="ru-RU"/>
        </w:rPr>
        <w:t>социализированности</w:t>
      </w:r>
      <w:proofErr w:type="spellEnd"/>
      <w:r w:rsidRPr="00EB202D">
        <w:rPr>
          <w:rFonts w:ascii="Times New Roman" w:eastAsia="Times New Roman" w:hAnsi="Times New Roman" w:cs="Times New Roman"/>
          <w:color w:val="000000"/>
          <w:sz w:val="24"/>
          <w:szCs w:val="24"/>
          <w:lang w:eastAsia="ru-RU"/>
        </w:rPr>
        <w:t xml:space="preserve"> учащегося.</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 высоким уровнем </w:t>
      </w:r>
      <w:proofErr w:type="spellStart"/>
      <w:r w:rsidRPr="00EB202D">
        <w:rPr>
          <w:rFonts w:ascii="Times New Roman" w:eastAsia="Times New Roman" w:hAnsi="Times New Roman" w:cs="Times New Roman"/>
          <w:bCs/>
          <w:color w:val="000000"/>
          <w:sz w:val="24"/>
          <w:szCs w:val="24"/>
          <w:lang w:eastAsia="ru-RU"/>
        </w:rPr>
        <w:t>социализированности</w:t>
      </w:r>
      <w:proofErr w:type="spellEnd"/>
      <w:r w:rsidRPr="00EB202D">
        <w:rPr>
          <w:rFonts w:ascii="Times New Roman" w:eastAsia="Times New Roman" w:hAnsi="Times New Roman" w:cs="Times New Roman"/>
          <w:bCs/>
          <w:color w:val="000000"/>
          <w:sz w:val="24"/>
          <w:szCs w:val="24"/>
          <w:lang w:eastAsia="ru-RU"/>
        </w:rPr>
        <w:t>,</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- 75 %</w:t>
      </w:r>
    </w:p>
    <w:p w:rsidR="00EB202D" w:rsidRPr="00EB202D" w:rsidRDefault="00EB202D" w:rsidP="00EB20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B202D">
        <w:rPr>
          <w:rFonts w:ascii="Times New Roman" w:eastAsia="Times New Roman" w:hAnsi="Times New Roman" w:cs="Times New Roman"/>
          <w:bCs/>
          <w:sz w:val="24"/>
          <w:szCs w:val="24"/>
          <w:lang w:eastAsia="ru-RU"/>
        </w:rPr>
        <w:t>количество</w:t>
      </w:r>
      <w:proofErr w:type="gramEnd"/>
      <w:r w:rsidRPr="00EB202D">
        <w:rPr>
          <w:rFonts w:ascii="Times New Roman" w:eastAsia="Times New Roman" w:hAnsi="Times New Roman" w:cs="Times New Roman"/>
          <w:bCs/>
          <w:sz w:val="24"/>
          <w:szCs w:val="24"/>
          <w:lang w:eastAsia="ru-RU"/>
        </w:rPr>
        <w:t xml:space="preserve"> учащихся со средним уровнем </w:t>
      </w:r>
      <w:r w:rsidRPr="00EB202D">
        <w:rPr>
          <w:rFonts w:ascii="Times New Roman" w:eastAsia="Times New Roman" w:hAnsi="Times New Roman" w:cs="Times New Roman"/>
          <w:bCs/>
          <w:color w:val="000000"/>
          <w:sz w:val="24"/>
          <w:szCs w:val="24"/>
          <w:lang w:eastAsia="ru-RU"/>
        </w:rPr>
        <w:t xml:space="preserve">социальной </w:t>
      </w:r>
      <w:proofErr w:type="spellStart"/>
      <w:r w:rsidRPr="00EB202D">
        <w:rPr>
          <w:rFonts w:ascii="Times New Roman" w:eastAsia="Times New Roman" w:hAnsi="Times New Roman" w:cs="Times New Roman"/>
          <w:bCs/>
          <w:color w:val="000000"/>
          <w:sz w:val="24"/>
          <w:szCs w:val="24"/>
          <w:lang w:eastAsia="ru-RU"/>
        </w:rPr>
        <w:t>адаптированности</w:t>
      </w:r>
      <w:proofErr w:type="spellEnd"/>
      <w:r w:rsidRPr="00EB202D">
        <w:rPr>
          <w:rFonts w:ascii="Times New Roman" w:eastAsia="Times New Roman" w:hAnsi="Times New Roman" w:cs="Times New Roman"/>
          <w:bCs/>
          <w:color w:val="000000"/>
          <w:sz w:val="24"/>
          <w:szCs w:val="24"/>
          <w:lang w:eastAsia="ru-RU"/>
        </w:rPr>
        <w:t xml:space="preserve">, </w:t>
      </w:r>
      <w:r w:rsidRPr="00EB202D">
        <w:rPr>
          <w:rFonts w:ascii="Times New Roman" w:eastAsia="Times New Roman" w:hAnsi="Times New Roman" w:cs="Times New Roman"/>
          <w:bCs/>
          <w:sz w:val="24"/>
          <w:szCs w:val="24"/>
          <w:lang w:eastAsia="ru-RU"/>
        </w:rPr>
        <w:t xml:space="preserve"> выраженное в процентах от общего числа обследуемых – 25 %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«Матрица изучения позиций субъекта в педагогическом общении» Е.В. </w:t>
      </w:r>
      <w:proofErr w:type="spellStart"/>
      <w:r w:rsidRPr="00EB202D">
        <w:rPr>
          <w:rFonts w:ascii="Times New Roman" w:eastAsia="Times New Roman" w:hAnsi="Times New Roman" w:cs="Times New Roman"/>
          <w:bCs/>
          <w:iCs/>
          <w:color w:val="000000"/>
          <w:sz w:val="24"/>
          <w:szCs w:val="24"/>
          <w:lang w:eastAsia="ru-RU"/>
        </w:rPr>
        <w:t>Коротаевой</w:t>
      </w:r>
      <w:proofErr w:type="spellEnd"/>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Цель: выявить позицию учащегося в общении в педагогическом процессе</w:t>
      </w:r>
    </w:p>
    <w:p w:rsidR="00EB202D" w:rsidRPr="00EB202D" w:rsidRDefault="00EB202D" w:rsidP="00EB202D">
      <w:pPr>
        <w:widowControl w:val="0"/>
        <w:numPr>
          <w:ilvl w:val="0"/>
          <w:numId w:val="27"/>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количество</w:t>
      </w:r>
      <w:proofErr w:type="gramEnd"/>
      <w:r w:rsidRPr="00EB202D">
        <w:rPr>
          <w:rFonts w:ascii="Times New Roman" w:eastAsia="Times New Roman" w:hAnsi="Times New Roman" w:cs="Times New Roman"/>
          <w:sz w:val="24"/>
          <w:szCs w:val="24"/>
          <w:lang w:eastAsia="ru-RU"/>
        </w:rPr>
        <w:t xml:space="preserve"> учащихся с позицией, инициирующей позитивное общение с окружающими</w:t>
      </w:r>
      <w:r w:rsidRPr="00EB202D">
        <w:rPr>
          <w:rFonts w:ascii="Times New Roman" w:eastAsia="Times New Roman" w:hAnsi="Times New Roman" w:cs="Times New Roman"/>
          <w:color w:val="000000"/>
          <w:sz w:val="24"/>
          <w:szCs w:val="24"/>
          <w:lang w:eastAsia="ru-RU"/>
        </w:rPr>
        <w:t>,</w:t>
      </w:r>
      <w:r w:rsidRPr="00EB202D">
        <w:rPr>
          <w:rFonts w:ascii="Times New Roman" w:eastAsia="Times New Roman" w:hAnsi="Times New Roman" w:cs="Times New Roman"/>
          <w:sz w:val="24"/>
          <w:szCs w:val="24"/>
          <w:lang w:eastAsia="ru-RU"/>
        </w:rPr>
        <w:t xml:space="preserve"> выраженное в процентах от общего числа обследуемых – 100 %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Опросник «Готовность подростков к выбору профессии» В.Б. Успенского</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Цель: определение готовности учащихся к выбору профессии.</w:t>
      </w:r>
    </w:p>
    <w:p w:rsidR="00EB202D" w:rsidRPr="00EB202D" w:rsidRDefault="00EB202D" w:rsidP="00EB202D">
      <w:pPr>
        <w:spacing w:after="0"/>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количество</w:t>
      </w:r>
      <w:proofErr w:type="gramEnd"/>
      <w:r w:rsidRPr="00EB202D">
        <w:rPr>
          <w:rFonts w:ascii="Times New Roman" w:eastAsia="Times New Roman" w:hAnsi="Times New Roman" w:cs="Times New Roman"/>
          <w:sz w:val="24"/>
          <w:szCs w:val="24"/>
          <w:lang w:eastAsia="ru-RU"/>
        </w:rPr>
        <w:t xml:space="preserve"> учащихся с средним уровнем готовности обучающихся к выбору профессии – 100 %</w:t>
      </w:r>
    </w:p>
    <w:p w:rsidR="00EB202D" w:rsidRPr="00EB202D" w:rsidRDefault="00EB202D" w:rsidP="00EB202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B202D">
        <w:rPr>
          <w:rFonts w:ascii="Times New Roman" w:eastAsia="Times New Roman" w:hAnsi="Times New Roman" w:cs="Times New Roman"/>
          <w:bCs/>
          <w:color w:val="000000"/>
          <w:sz w:val="24"/>
          <w:szCs w:val="24"/>
          <w:lang w:eastAsia="ru-RU"/>
        </w:rPr>
        <w:t>Удовлетворенность родителей образованием</w:t>
      </w:r>
    </w:p>
    <w:p w:rsidR="00EB202D" w:rsidRPr="00EB202D" w:rsidRDefault="00EB202D" w:rsidP="00EB202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EB202D">
        <w:rPr>
          <w:rFonts w:ascii="Times New Roman" w:eastAsia="Times New Roman" w:hAnsi="Times New Roman" w:cs="Times New Roman"/>
          <w:iCs/>
          <w:color w:val="000000"/>
          <w:sz w:val="24"/>
          <w:szCs w:val="24"/>
          <w:lang w:eastAsia="ru-RU"/>
        </w:rPr>
        <w:t xml:space="preserve">Цель: </w:t>
      </w:r>
      <w:proofErr w:type="gramStart"/>
      <w:r w:rsidRPr="00EB202D">
        <w:rPr>
          <w:rFonts w:ascii="Times New Roman" w:eastAsia="Times New Roman" w:hAnsi="Times New Roman" w:cs="Times New Roman"/>
          <w:sz w:val="24"/>
          <w:szCs w:val="24"/>
          <w:lang w:eastAsia="ru-RU"/>
        </w:rPr>
        <w:t xml:space="preserve">определение </w:t>
      </w:r>
      <w:r w:rsidRPr="00EB202D">
        <w:rPr>
          <w:rFonts w:ascii="Times New Roman" w:eastAsia="Times New Roman" w:hAnsi="Times New Roman" w:cs="Times New Roman"/>
          <w:bCs/>
          <w:sz w:val="24"/>
          <w:szCs w:val="24"/>
          <w:lang w:eastAsia="ru-RU"/>
        </w:rPr>
        <w:t xml:space="preserve"> </w:t>
      </w:r>
      <w:r w:rsidRPr="00EB202D">
        <w:rPr>
          <w:rFonts w:ascii="Times New Roman" w:eastAsia="Times New Roman" w:hAnsi="Times New Roman" w:cs="Times New Roman"/>
          <w:sz w:val="24"/>
          <w:szCs w:val="24"/>
          <w:lang w:eastAsia="ru-RU"/>
        </w:rPr>
        <w:t>удовлетворенности</w:t>
      </w:r>
      <w:proofErr w:type="gramEnd"/>
      <w:r w:rsidRPr="00EB202D">
        <w:rPr>
          <w:rFonts w:ascii="Times New Roman" w:eastAsia="Times New Roman" w:hAnsi="Times New Roman" w:cs="Times New Roman"/>
          <w:sz w:val="24"/>
          <w:szCs w:val="24"/>
          <w:lang w:eastAsia="ru-RU"/>
        </w:rPr>
        <w:t xml:space="preserve"> родителей образовательным процессом</w:t>
      </w:r>
    </w:p>
    <w:p w:rsidR="00EB202D" w:rsidRPr="00EB202D" w:rsidRDefault="00EB202D" w:rsidP="00EB202D">
      <w:pPr>
        <w:widowControl w:val="0"/>
        <w:numPr>
          <w:ilvl w:val="0"/>
          <w:numId w:val="27"/>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высокий</w:t>
      </w:r>
      <w:proofErr w:type="gramEnd"/>
      <w:r w:rsidRPr="00EB202D">
        <w:rPr>
          <w:rFonts w:ascii="Times New Roman" w:eastAsia="Times New Roman" w:hAnsi="Times New Roman" w:cs="Times New Roman"/>
          <w:sz w:val="24"/>
          <w:szCs w:val="24"/>
          <w:lang w:eastAsia="ru-RU"/>
        </w:rPr>
        <w:t xml:space="preserve"> уровень удовлетворенности образовательным процессом – 12 и выше ответов – 100 %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                                           Удовлетворенность учащихся образованием</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Цель: </w:t>
      </w:r>
      <w:proofErr w:type="gramStart"/>
      <w:r w:rsidRPr="00EB202D">
        <w:rPr>
          <w:rFonts w:ascii="Times New Roman" w:eastAsia="Times New Roman" w:hAnsi="Times New Roman" w:cs="Times New Roman"/>
          <w:bCs/>
          <w:iCs/>
          <w:color w:val="000000"/>
          <w:sz w:val="24"/>
          <w:szCs w:val="24"/>
          <w:lang w:eastAsia="ru-RU"/>
        </w:rPr>
        <w:t>определение  удовлетворенности</w:t>
      </w:r>
      <w:proofErr w:type="gramEnd"/>
      <w:r w:rsidRPr="00EB202D">
        <w:rPr>
          <w:rFonts w:ascii="Times New Roman" w:eastAsia="Times New Roman" w:hAnsi="Times New Roman" w:cs="Times New Roman"/>
          <w:bCs/>
          <w:iCs/>
          <w:color w:val="000000"/>
          <w:sz w:val="24"/>
          <w:szCs w:val="24"/>
          <w:lang w:eastAsia="ru-RU"/>
        </w:rPr>
        <w:t xml:space="preserve"> учащихся образовательным процессом</w:t>
      </w:r>
    </w:p>
    <w:p w:rsidR="00EB202D" w:rsidRPr="00EB202D" w:rsidRDefault="00EB202D" w:rsidP="00EB202D">
      <w:pPr>
        <w:widowControl w:val="0"/>
        <w:numPr>
          <w:ilvl w:val="0"/>
          <w:numId w:val="27"/>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средний</w:t>
      </w:r>
      <w:proofErr w:type="gramEnd"/>
      <w:r w:rsidRPr="00EB202D">
        <w:rPr>
          <w:rFonts w:ascii="Times New Roman" w:eastAsia="Times New Roman" w:hAnsi="Times New Roman" w:cs="Times New Roman"/>
          <w:sz w:val="24"/>
          <w:szCs w:val="24"/>
          <w:lang w:eastAsia="ru-RU"/>
        </w:rPr>
        <w:t xml:space="preserve"> уровень удовлетворенности образовательным процессом – 9-11 ответов «ДА» -25 % </w:t>
      </w:r>
    </w:p>
    <w:p w:rsidR="00EB202D" w:rsidRPr="00EB202D" w:rsidRDefault="00EB202D" w:rsidP="00EB202D">
      <w:pPr>
        <w:widowControl w:val="0"/>
        <w:numPr>
          <w:ilvl w:val="0"/>
          <w:numId w:val="27"/>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высокий</w:t>
      </w:r>
      <w:proofErr w:type="gramEnd"/>
      <w:r w:rsidRPr="00EB202D">
        <w:rPr>
          <w:rFonts w:ascii="Times New Roman" w:eastAsia="Times New Roman" w:hAnsi="Times New Roman" w:cs="Times New Roman"/>
          <w:sz w:val="24"/>
          <w:szCs w:val="24"/>
          <w:lang w:eastAsia="ru-RU"/>
        </w:rPr>
        <w:t xml:space="preserve"> уровень удовлетворенности образовательным процессом – 12 и выше ответов – 75 %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B202D">
        <w:rPr>
          <w:rFonts w:ascii="Times New Roman" w:eastAsia="Times New Roman" w:hAnsi="Times New Roman" w:cs="Times New Roman"/>
          <w:bCs/>
          <w:iCs/>
          <w:color w:val="000000"/>
          <w:sz w:val="24"/>
          <w:szCs w:val="24"/>
          <w:lang w:eastAsia="ru-RU"/>
        </w:rPr>
        <w:t>«Мотивации учебной деятельности» (методика И.С. Домбровской)</w:t>
      </w:r>
    </w:p>
    <w:p w:rsidR="00EB202D" w:rsidRPr="00EB202D" w:rsidRDefault="00EB202D" w:rsidP="00EB202D">
      <w:pPr>
        <w:widowControl w:val="0"/>
        <w:autoSpaceDE w:val="0"/>
        <w:autoSpaceDN w:val="0"/>
        <w:adjustRightInd w:val="0"/>
        <w:spacing w:after="0" w:line="336" w:lineRule="atLeast"/>
        <w:jc w:val="both"/>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Высокий  уровень</w:t>
      </w:r>
      <w:proofErr w:type="gramEnd"/>
    </w:p>
    <w:p w:rsidR="00EB202D" w:rsidRPr="00EB202D" w:rsidRDefault="00EB202D" w:rsidP="00EB202D">
      <w:pPr>
        <w:spacing w:after="0"/>
        <w:rPr>
          <w:rFonts w:ascii="Times New Roman" w:eastAsia="Times New Roman" w:hAnsi="Times New Roman" w:cs="Times New Roman"/>
          <w:sz w:val="24"/>
          <w:szCs w:val="24"/>
          <w:lang w:eastAsia="ru-RU"/>
        </w:rPr>
      </w:pPr>
      <w:proofErr w:type="gramStart"/>
      <w:r w:rsidRPr="00EB202D">
        <w:rPr>
          <w:rFonts w:ascii="Times New Roman" w:eastAsia="Times New Roman" w:hAnsi="Times New Roman" w:cs="Times New Roman"/>
          <w:sz w:val="24"/>
          <w:szCs w:val="24"/>
          <w:lang w:eastAsia="ru-RU"/>
        </w:rPr>
        <w:t>мотивации</w:t>
      </w:r>
      <w:proofErr w:type="gramEnd"/>
      <w:r w:rsidRPr="00EB202D">
        <w:rPr>
          <w:rFonts w:ascii="Times New Roman" w:eastAsia="Times New Roman" w:hAnsi="Times New Roman" w:cs="Times New Roman"/>
          <w:sz w:val="24"/>
          <w:szCs w:val="24"/>
          <w:lang w:eastAsia="ru-RU"/>
        </w:rPr>
        <w:t xml:space="preserve"> учебной деятельности – 75 %</w:t>
      </w:r>
    </w:p>
    <w:p w:rsidR="00EB202D" w:rsidRPr="00EB202D" w:rsidRDefault="00EB202D" w:rsidP="00EB202D">
      <w:pPr>
        <w:widowControl w:val="0"/>
        <w:autoSpaceDE w:val="0"/>
        <w:autoSpaceDN w:val="0"/>
        <w:adjustRightInd w:val="0"/>
        <w:spacing w:after="0" w:line="336" w:lineRule="atLeast"/>
        <w:jc w:val="both"/>
        <w:rPr>
          <w:rFonts w:ascii="Times New Roman" w:eastAsia="Times New Roman" w:hAnsi="Times New Roman" w:cs="Times New Roman"/>
          <w:sz w:val="24"/>
          <w:szCs w:val="24"/>
          <w:lang w:eastAsia="ru-RU"/>
        </w:rPr>
      </w:pPr>
      <w:r w:rsidRPr="00EB202D">
        <w:rPr>
          <w:rFonts w:ascii="Times New Roman" w:eastAsia="Times New Roman" w:hAnsi="Times New Roman" w:cs="Times New Roman"/>
          <w:sz w:val="24"/>
          <w:szCs w:val="24"/>
          <w:lang w:eastAsia="ru-RU"/>
        </w:rPr>
        <w:t>Средний уровень мотивации учебной деятельности – 25 %</w:t>
      </w:r>
    </w:p>
    <w:p w:rsidR="00EB202D" w:rsidRPr="00EB202D" w:rsidRDefault="00EB202D" w:rsidP="00EB202D">
      <w:pPr>
        <w:tabs>
          <w:tab w:val="left" w:pos="6257"/>
        </w:tabs>
        <w:spacing w:after="0"/>
        <w:rPr>
          <w:rFonts w:ascii="Times New Roman" w:eastAsia="Calibri" w:hAnsi="Times New Roman" w:cs="Times New Roman"/>
          <w:sz w:val="24"/>
          <w:szCs w:val="24"/>
        </w:rPr>
      </w:pPr>
      <w:r w:rsidRPr="00EB202D">
        <w:rPr>
          <w:rFonts w:ascii="Times New Roman" w:eastAsia="Times New Roman" w:hAnsi="Times New Roman" w:cs="Times New Roman"/>
          <w:bCs/>
          <w:iCs/>
          <w:color w:val="000000"/>
          <w:sz w:val="24"/>
          <w:szCs w:val="24"/>
          <w:lang w:eastAsia="ru-RU"/>
        </w:rPr>
        <w:t>За 2019 -2020 учебный год проводились</w:t>
      </w:r>
      <w:r w:rsidRPr="00EB202D">
        <w:rPr>
          <w:rFonts w:ascii="Times New Roman" w:eastAsia="Times New Roman" w:hAnsi="Times New Roman" w:cs="Times New Roman"/>
          <w:color w:val="000000"/>
          <w:sz w:val="24"/>
          <w:szCs w:val="24"/>
          <w:lang w:eastAsia="ru-RU"/>
        </w:rPr>
        <w:t xml:space="preserve">   консультации с </w:t>
      </w:r>
      <w:proofErr w:type="gramStart"/>
      <w:r w:rsidRPr="00EB202D">
        <w:rPr>
          <w:rFonts w:ascii="Times New Roman" w:eastAsia="Times New Roman" w:hAnsi="Times New Roman" w:cs="Times New Roman"/>
          <w:color w:val="000000"/>
          <w:sz w:val="24"/>
          <w:szCs w:val="24"/>
          <w:lang w:eastAsia="ru-RU"/>
        </w:rPr>
        <w:t>учащимися,  с</w:t>
      </w:r>
      <w:proofErr w:type="gramEnd"/>
      <w:r w:rsidRPr="00EB202D">
        <w:rPr>
          <w:rFonts w:ascii="Times New Roman" w:eastAsia="Times New Roman" w:hAnsi="Times New Roman" w:cs="Times New Roman"/>
          <w:color w:val="000000"/>
          <w:sz w:val="24"/>
          <w:szCs w:val="24"/>
          <w:lang w:eastAsia="ru-RU"/>
        </w:rPr>
        <w:t xml:space="preserve"> педагогами и с родителями. Консультирование проводилось по проблемам: агрессивности, </w:t>
      </w:r>
      <w:proofErr w:type="spellStart"/>
      <w:r w:rsidRPr="00EB202D">
        <w:rPr>
          <w:rFonts w:ascii="Times New Roman" w:eastAsia="Times New Roman" w:hAnsi="Times New Roman" w:cs="Times New Roman"/>
          <w:color w:val="000000"/>
          <w:sz w:val="24"/>
          <w:szCs w:val="24"/>
          <w:lang w:eastAsia="ru-RU"/>
        </w:rPr>
        <w:lastRenderedPageBreak/>
        <w:t>психотравмам</w:t>
      </w:r>
      <w:proofErr w:type="spellEnd"/>
      <w:r w:rsidRPr="00EB202D">
        <w:rPr>
          <w:rFonts w:ascii="Times New Roman" w:eastAsia="Times New Roman" w:hAnsi="Times New Roman" w:cs="Times New Roman"/>
          <w:color w:val="000000"/>
          <w:sz w:val="24"/>
          <w:szCs w:val="24"/>
          <w:lang w:eastAsia="ru-RU"/>
        </w:rPr>
        <w:t>, личностным проблемам, проблемам общения, воровства, школьной неуспеваемости, школьным прогулам, по вопросам развития, по конфликтам в семье и школе, профориентации. Обобщив результат можно сделать вывод, что наиболее актуальными являются вопросы:</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1) связанные с конфликтными ситуациями и низким уровнем толерантности в окружающем социуме,</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2) с неопределённостью в выборе профессии и профиля.</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Ориентируясь на это, я планирую в новом учебном году продолжать работу по формированию толерантности и профилактике </w:t>
      </w:r>
      <w:proofErr w:type="spellStart"/>
      <w:r w:rsidRPr="00EB202D">
        <w:rPr>
          <w:rFonts w:ascii="Times New Roman" w:eastAsia="Times New Roman" w:hAnsi="Times New Roman" w:cs="Times New Roman"/>
          <w:color w:val="000000"/>
          <w:sz w:val="24"/>
          <w:szCs w:val="24"/>
          <w:lang w:eastAsia="ru-RU"/>
        </w:rPr>
        <w:t>девиантного</w:t>
      </w:r>
      <w:proofErr w:type="spellEnd"/>
      <w:r w:rsidRPr="00EB202D">
        <w:rPr>
          <w:rFonts w:ascii="Times New Roman" w:eastAsia="Times New Roman" w:hAnsi="Times New Roman" w:cs="Times New Roman"/>
          <w:color w:val="000000"/>
          <w:sz w:val="24"/>
          <w:szCs w:val="24"/>
          <w:lang w:eastAsia="ru-RU"/>
        </w:rPr>
        <w:t xml:space="preserve"> поведения учащихся через реализацию дополнительных программ «Дружный класс», классных часов по запросам классных руководителей. Также будет продолжен комплекс работ по профориентации (диагностика интересов, склонностей, пожеланий и успешности учащихся; рекомендации по выбору элективных курсов; ведение элективного курса по самоопределению; индивидуальная (семейная) консультация по выбору профиля обучения).</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 </w:t>
      </w:r>
      <w:r w:rsidRPr="00EB202D">
        <w:rPr>
          <w:rFonts w:ascii="Times New Roman" w:eastAsia="Times New Roman" w:hAnsi="Times New Roman" w:cs="Times New Roman"/>
          <w:color w:val="000000"/>
          <w:sz w:val="24"/>
          <w:szCs w:val="24"/>
          <w:lang w:eastAsia="ru-RU"/>
        </w:rPr>
        <w:t xml:space="preserve">В соответствии с годовым планом, а также по заявке классных руководителей и администрации школы велось </w:t>
      </w:r>
      <w:proofErr w:type="gramStart"/>
      <w:r w:rsidRPr="00EB202D">
        <w:rPr>
          <w:rFonts w:ascii="Times New Roman" w:eastAsia="Times New Roman" w:hAnsi="Times New Roman" w:cs="Times New Roman"/>
          <w:color w:val="000000"/>
          <w:sz w:val="24"/>
          <w:szCs w:val="24"/>
          <w:lang w:eastAsia="ru-RU"/>
        </w:rPr>
        <w:t>психологическое  просвещение</w:t>
      </w:r>
      <w:proofErr w:type="gramEnd"/>
      <w:r w:rsidRPr="00EB202D">
        <w:rPr>
          <w:rFonts w:ascii="Times New Roman" w:eastAsia="Times New Roman" w:hAnsi="Times New Roman" w:cs="Times New Roman"/>
          <w:color w:val="000000"/>
          <w:sz w:val="24"/>
          <w:szCs w:val="24"/>
          <w:lang w:eastAsia="ru-RU"/>
        </w:rPr>
        <w:t xml:space="preserve"> участников педагогического процесса.</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Определённая работа по профилактике эмоционального напряжения во подготовки </w:t>
      </w:r>
      <w:proofErr w:type="gramStart"/>
      <w:r w:rsidRPr="00EB202D">
        <w:rPr>
          <w:rFonts w:ascii="Times New Roman" w:eastAsia="Times New Roman" w:hAnsi="Times New Roman" w:cs="Times New Roman"/>
          <w:bCs/>
          <w:iCs/>
          <w:color w:val="000000"/>
          <w:sz w:val="24"/>
          <w:szCs w:val="24"/>
          <w:lang w:eastAsia="ru-RU"/>
        </w:rPr>
        <w:t xml:space="preserve">ОГЭ </w:t>
      </w:r>
      <w:r w:rsidRPr="00EB202D">
        <w:rPr>
          <w:rFonts w:ascii="Times New Roman" w:eastAsia="Times New Roman" w:hAnsi="Times New Roman" w:cs="Times New Roman"/>
          <w:color w:val="000000"/>
          <w:sz w:val="24"/>
          <w:szCs w:val="24"/>
          <w:lang w:eastAsia="ru-RU"/>
        </w:rPr>
        <w:t> велась</w:t>
      </w:r>
      <w:proofErr w:type="gramEnd"/>
      <w:r w:rsidRPr="00EB202D">
        <w:rPr>
          <w:rFonts w:ascii="Times New Roman" w:eastAsia="Times New Roman" w:hAnsi="Times New Roman" w:cs="Times New Roman"/>
          <w:color w:val="000000"/>
          <w:sz w:val="24"/>
          <w:szCs w:val="24"/>
          <w:lang w:eastAsia="ru-RU"/>
        </w:rPr>
        <w:t xml:space="preserve"> с учениками  9  класса.  Два раза в год проводилась диагностика уровня тревожности во время экзамена (Октябрь - апрель). </w:t>
      </w:r>
      <w:proofErr w:type="gramStart"/>
      <w:r w:rsidRPr="00EB202D">
        <w:rPr>
          <w:rFonts w:ascii="Times New Roman" w:eastAsia="Times New Roman" w:hAnsi="Times New Roman" w:cs="Times New Roman"/>
          <w:color w:val="000000"/>
          <w:sz w:val="24"/>
          <w:szCs w:val="24"/>
          <w:lang w:eastAsia="ru-RU"/>
        </w:rPr>
        <w:t>Курс  занятий</w:t>
      </w:r>
      <w:proofErr w:type="gramEnd"/>
      <w:r w:rsidRPr="00EB202D">
        <w:rPr>
          <w:rFonts w:ascii="Times New Roman" w:eastAsia="Times New Roman" w:hAnsi="Times New Roman" w:cs="Times New Roman"/>
          <w:color w:val="000000"/>
          <w:sz w:val="24"/>
          <w:szCs w:val="24"/>
          <w:lang w:eastAsia="ru-RU"/>
        </w:rPr>
        <w:t xml:space="preserve"> «Экзамен без стресса».</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Проводилась психолого-педагогическая коррекционная работа с трудными подростками</w:t>
      </w:r>
      <w:r w:rsidRPr="00EB202D">
        <w:rPr>
          <w:rFonts w:ascii="Times New Roman" w:eastAsia="Times New Roman" w:hAnsi="Times New Roman" w:cs="Times New Roman"/>
          <w:color w:val="000000"/>
          <w:sz w:val="24"/>
          <w:szCs w:val="24"/>
          <w:lang w:eastAsia="ru-RU"/>
        </w:rPr>
        <w:t xml:space="preserve">, в том числе: посещение семей дома, личные беседы-консультации с родителями, тренинги, </w:t>
      </w:r>
      <w:proofErr w:type="gramStart"/>
      <w:r w:rsidRPr="00EB202D">
        <w:rPr>
          <w:rFonts w:ascii="Times New Roman" w:eastAsia="Times New Roman" w:hAnsi="Times New Roman" w:cs="Times New Roman"/>
          <w:color w:val="000000"/>
          <w:sz w:val="24"/>
          <w:szCs w:val="24"/>
          <w:lang w:eastAsia="ru-RU"/>
        </w:rPr>
        <w:t>тестирование  детей</w:t>
      </w:r>
      <w:proofErr w:type="gramEnd"/>
      <w:r w:rsidRPr="00EB202D">
        <w:rPr>
          <w:rFonts w:ascii="Times New Roman" w:eastAsia="Times New Roman" w:hAnsi="Times New Roman" w:cs="Times New Roman"/>
          <w:color w:val="000000"/>
          <w:sz w:val="24"/>
          <w:szCs w:val="24"/>
          <w:lang w:eastAsia="ru-RU"/>
        </w:rPr>
        <w:t xml:space="preserve"> «группы риска». С детьми проводились профилактические беседы, индивидуальные консультации, ежедневный контроль за посещаемостью, наблюдение на переменах. Давались рекомендации и консультации учителям-предметникам, работающим с такими детьми и их родителям. В школе есть ещё одна категория детей и </w:t>
      </w:r>
      <w:proofErr w:type="gramStart"/>
      <w:r w:rsidRPr="00EB202D">
        <w:rPr>
          <w:rFonts w:ascii="Times New Roman" w:eastAsia="Times New Roman" w:hAnsi="Times New Roman" w:cs="Times New Roman"/>
          <w:color w:val="000000"/>
          <w:sz w:val="24"/>
          <w:szCs w:val="24"/>
          <w:lang w:eastAsia="ru-RU"/>
        </w:rPr>
        <w:t>их  мало</w:t>
      </w:r>
      <w:proofErr w:type="gramEnd"/>
      <w:r w:rsidRPr="00EB202D">
        <w:rPr>
          <w:rFonts w:ascii="Times New Roman" w:eastAsia="Times New Roman" w:hAnsi="Times New Roman" w:cs="Times New Roman"/>
          <w:color w:val="000000"/>
          <w:sz w:val="24"/>
          <w:szCs w:val="24"/>
          <w:lang w:eastAsia="ru-RU"/>
        </w:rPr>
        <w:t xml:space="preserve">, это дети с синдромом дефицита внимания и </w:t>
      </w:r>
      <w:proofErr w:type="spellStart"/>
      <w:r w:rsidRPr="00EB202D">
        <w:rPr>
          <w:rFonts w:ascii="Times New Roman" w:eastAsia="Times New Roman" w:hAnsi="Times New Roman" w:cs="Times New Roman"/>
          <w:color w:val="000000"/>
          <w:sz w:val="24"/>
          <w:szCs w:val="24"/>
          <w:lang w:eastAsia="ru-RU"/>
        </w:rPr>
        <w:t>гиперактивностью</w:t>
      </w:r>
      <w:proofErr w:type="spellEnd"/>
      <w:r w:rsidRPr="00EB202D">
        <w:rPr>
          <w:rFonts w:ascii="Times New Roman" w:eastAsia="Times New Roman" w:hAnsi="Times New Roman" w:cs="Times New Roman"/>
          <w:color w:val="000000"/>
          <w:sz w:val="24"/>
          <w:szCs w:val="24"/>
          <w:lang w:eastAsia="ru-RU"/>
        </w:rPr>
        <w:t xml:space="preserve">. Перечисленные нарушения приводят к возникновению трудностей в освоении школьной программы (чтения, письма, счёта).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 xml:space="preserve">Работа с </w:t>
      </w:r>
      <w:proofErr w:type="spellStart"/>
      <w:r w:rsidRPr="00EB202D">
        <w:rPr>
          <w:rFonts w:ascii="Times New Roman" w:eastAsia="Times New Roman" w:hAnsi="Times New Roman" w:cs="Times New Roman"/>
          <w:bCs/>
          <w:iCs/>
          <w:color w:val="000000"/>
          <w:sz w:val="24"/>
          <w:szCs w:val="24"/>
          <w:lang w:eastAsia="ru-RU"/>
        </w:rPr>
        <w:t>педколлективом</w:t>
      </w:r>
      <w:proofErr w:type="spellEnd"/>
      <w:r w:rsidRPr="00EB202D">
        <w:rPr>
          <w:rFonts w:ascii="Times New Roman" w:eastAsia="Times New Roman" w:hAnsi="Times New Roman" w:cs="Times New Roman"/>
          <w:color w:val="000000"/>
          <w:sz w:val="24"/>
          <w:szCs w:val="24"/>
          <w:lang w:eastAsia="ru-RU"/>
        </w:rPr>
        <w:t> велась в следующих направлениях: пропаганда психологических знаний:</w:t>
      </w:r>
      <w:r>
        <w:rPr>
          <w:rFonts w:ascii="Times New Roman" w:eastAsia="Times New Roman" w:hAnsi="Times New Roman" w:cs="Times New Roman"/>
          <w:color w:val="000000"/>
          <w:sz w:val="24"/>
          <w:szCs w:val="24"/>
          <w:lang w:eastAsia="ru-RU"/>
        </w:rPr>
        <w:t xml:space="preserve"> </w:t>
      </w:r>
      <w:r w:rsidRPr="00EB202D">
        <w:rPr>
          <w:rFonts w:ascii="Times New Roman" w:eastAsia="Times New Roman" w:hAnsi="Times New Roman" w:cs="Times New Roman"/>
          <w:color w:val="000000"/>
          <w:sz w:val="24"/>
          <w:szCs w:val="24"/>
          <w:lang w:eastAsia="ru-RU"/>
        </w:rPr>
        <w:t xml:space="preserve">создание информационного стенда, выступление на педсовете. Педагоги участвовали в Новогоднем </w:t>
      </w:r>
      <w:proofErr w:type="gramStart"/>
      <w:r w:rsidRPr="00EB202D">
        <w:rPr>
          <w:rFonts w:ascii="Times New Roman" w:eastAsia="Times New Roman" w:hAnsi="Times New Roman" w:cs="Times New Roman"/>
          <w:color w:val="000000"/>
          <w:sz w:val="24"/>
          <w:szCs w:val="24"/>
          <w:lang w:eastAsia="ru-RU"/>
        </w:rPr>
        <w:t>тренинге :</w:t>
      </w:r>
      <w:proofErr w:type="gramEnd"/>
      <w:r w:rsidRPr="00EB202D">
        <w:rPr>
          <w:rFonts w:ascii="Times New Roman" w:eastAsia="Times New Roman" w:hAnsi="Times New Roman" w:cs="Times New Roman"/>
          <w:color w:val="000000"/>
          <w:sz w:val="24"/>
          <w:szCs w:val="24"/>
          <w:lang w:eastAsia="ru-RU"/>
        </w:rPr>
        <w:t xml:space="preserve"> «Я хочу вам сказать, что …» , </w:t>
      </w:r>
      <w:r w:rsidRPr="00EB202D">
        <w:rPr>
          <w:rFonts w:ascii="Times New Roman" w:eastAsia="Times New Roman" w:hAnsi="Times New Roman" w:cs="Times New Roman"/>
          <w:color w:val="000000"/>
          <w:kern w:val="24"/>
          <w:sz w:val="24"/>
          <w:szCs w:val="24"/>
          <w:lang w:eastAsia="ru-RU"/>
        </w:rPr>
        <w:t>«Ваши действия в</w:t>
      </w:r>
      <w:r w:rsidRPr="00EB202D">
        <w:rPr>
          <w:rFonts w:ascii="Times New Roman" w:eastAsia="Times New Roman" w:hAnsi="Times New Roman" w:cs="Times New Roman"/>
          <w:color w:val="000000"/>
          <w:kern w:val="24"/>
          <w:sz w:val="24"/>
          <w:szCs w:val="24"/>
          <w:lang w:eastAsia="ru-RU"/>
        </w:rPr>
        <w:br/>
        <w:t xml:space="preserve"> критической ситуации», «Подарок».</w:t>
      </w:r>
      <w:r w:rsidRPr="00EB202D">
        <w:rPr>
          <w:rFonts w:ascii="Times New Roman" w:eastAsia="Times New Roman" w:hAnsi="Times New Roman" w:cs="Times New Roman"/>
          <w:color w:val="000000"/>
          <w:sz w:val="24"/>
          <w:szCs w:val="24"/>
          <w:lang w:eastAsia="ru-RU"/>
        </w:rPr>
        <w:t xml:space="preserve">   В качестве взаимоотношений педагогов и учеников необходимо затронуть вопрос об участии психолога в педсоветах. В течение года результаты диагностик доводила до сведения классных руководителей и по обращению учащимся, учителям-предметникам. Это позволяет вести работу в определённой системе, в единстве всех участников образовательного процесса и имеет практическую направленность.</w:t>
      </w:r>
    </w:p>
    <w:p w:rsidR="00EB202D" w:rsidRPr="00EB202D" w:rsidRDefault="00EB202D" w:rsidP="00EB20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ВЫВОДЫ</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В течение этого года велась планомерная работа по психолого-педагогическому сопровождению образовательного процесса. Практически всё, что запланировано – выполнено за исключением</w:t>
      </w:r>
      <w:r>
        <w:rPr>
          <w:rFonts w:ascii="Times New Roman" w:eastAsia="Times New Roman" w:hAnsi="Times New Roman" w:cs="Times New Roman"/>
          <w:color w:val="000000"/>
          <w:sz w:val="24"/>
          <w:szCs w:val="24"/>
          <w:lang w:eastAsia="ru-RU"/>
        </w:rPr>
        <w:t xml:space="preserve"> некоторых</w:t>
      </w:r>
      <w:r w:rsidRPr="00EB202D">
        <w:rPr>
          <w:rFonts w:ascii="Times New Roman" w:eastAsia="Times New Roman" w:hAnsi="Times New Roman" w:cs="Times New Roman"/>
          <w:color w:val="000000"/>
          <w:sz w:val="24"/>
          <w:szCs w:val="24"/>
          <w:lang w:eastAsia="ru-RU"/>
        </w:rPr>
        <w:t xml:space="preserve"> работ за </w:t>
      </w:r>
      <w:r w:rsidRPr="00EB202D">
        <w:rPr>
          <w:rFonts w:ascii="Times New Roman" w:eastAsia="Times New Roman" w:hAnsi="Times New Roman" w:cs="Times New Roman"/>
          <w:color w:val="000000"/>
          <w:sz w:val="24"/>
          <w:szCs w:val="24"/>
          <w:lang w:val="en-US" w:eastAsia="ru-RU"/>
        </w:rPr>
        <w:t>IV</w:t>
      </w:r>
      <w:r w:rsidRPr="00EB202D">
        <w:rPr>
          <w:rFonts w:ascii="Times New Roman" w:eastAsia="Times New Roman" w:hAnsi="Times New Roman" w:cs="Times New Roman"/>
          <w:color w:val="000000"/>
          <w:sz w:val="24"/>
          <w:szCs w:val="24"/>
          <w:lang w:eastAsia="ru-RU"/>
        </w:rPr>
        <w:t xml:space="preserve"> четверть в связи с самоизоляцией участников образовательного процесса. Большим плюсом в работе для меня было согласованность в работе с администрацией и педагогами. Помощь в организации и проведении психологических занятий (расписание), согласованность в действиях – немаловажный аспект в работе. </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Что может сделать школа:</w:t>
      </w:r>
    </w:p>
    <w:p w:rsidR="00EB202D" w:rsidRPr="00EB202D" w:rsidRDefault="00EB202D" w:rsidP="00EB202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В воспитательной работе применять эффективные </w:t>
      </w:r>
      <w:r w:rsidRPr="00EB202D">
        <w:rPr>
          <w:rFonts w:ascii="Times New Roman" w:eastAsia="Times New Roman" w:hAnsi="Times New Roman" w:cs="Times New Roman"/>
          <w:bCs/>
          <w:iCs/>
          <w:color w:val="000000"/>
          <w:sz w:val="24"/>
          <w:szCs w:val="24"/>
          <w:lang w:eastAsia="ru-RU"/>
        </w:rPr>
        <w:t>профилактические</w:t>
      </w:r>
      <w:r w:rsidRPr="00EB202D">
        <w:rPr>
          <w:rFonts w:ascii="Times New Roman" w:eastAsia="Times New Roman" w:hAnsi="Times New Roman" w:cs="Times New Roman"/>
          <w:color w:val="000000"/>
          <w:sz w:val="24"/>
          <w:szCs w:val="24"/>
          <w:lang w:eastAsia="ru-RU"/>
        </w:rPr>
        <w:t xml:space="preserve"> программы по предупреждению </w:t>
      </w:r>
      <w:proofErr w:type="gramStart"/>
      <w:r w:rsidRPr="00EB202D">
        <w:rPr>
          <w:rFonts w:ascii="Times New Roman" w:eastAsia="Times New Roman" w:hAnsi="Times New Roman" w:cs="Times New Roman"/>
          <w:color w:val="000000"/>
          <w:sz w:val="24"/>
          <w:szCs w:val="24"/>
          <w:lang w:eastAsia="ru-RU"/>
        </w:rPr>
        <w:t>правонарушений ,</w:t>
      </w:r>
      <w:proofErr w:type="gramEnd"/>
      <w:r w:rsidRPr="00EB202D">
        <w:rPr>
          <w:rFonts w:ascii="Times New Roman" w:eastAsia="Times New Roman" w:hAnsi="Times New Roman" w:cs="Times New Roman"/>
          <w:color w:val="000000"/>
          <w:sz w:val="24"/>
          <w:szCs w:val="24"/>
          <w:lang w:eastAsia="ru-RU"/>
        </w:rPr>
        <w:t xml:space="preserve"> опять же на ранней стадии.</w:t>
      </w:r>
    </w:p>
    <w:p w:rsidR="00EB202D" w:rsidRPr="00EB202D" w:rsidRDefault="00EB202D" w:rsidP="00EB202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Каждому классному руководителю особое внимание уделить </w:t>
      </w:r>
      <w:proofErr w:type="gramStart"/>
      <w:r w:rsidRPr="00EB202D">
        <w:rPr>
          <w:rFonts w:ascii="Times New Roman" w:eastAsia="Times New Roman" w:hAnsi="Times New Roman" w:cs="Times New Roman"/>
          <w:bCs/>
          <w:iCs/>
          <w:color w:val="000000"/>
          <w:sz w:val="24"/>
          <w:szCs w:val="24"/>
          <w:lang w:eastAsia="ru-RU"/>
        </w:rPr>
        <w:t>нравственному  воспитанию</w:t>
      </w:r>
      <w:proofErr w:type="gramEnd"/>
      <w:r w:rsidRPr="00EB202D">
        <w:rPr>
          <w:rFonts w:ascii="Times New Roman" w:eastAsia="Times New Roman" w:hAnsi="Times New Roman" w:cs="Times New Roman"/>
          <w:color w:val="000000"/>
          <w:sz w:val="24"/>
          <w:szCs w:val="24"/>
          <w:lang w:eastAsia="ru-RU"/>
        </w:rPr>
        <w:t>.</w:t>
      </w:r>
    </w:p>
    <w:p w:rsidR="00EB202D" w:rsidRPr="00EB202D" w:rsidRDefault="00EB202D" w:rsidP="00EB202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lastRenderedPageBreak/>
        <w:t> Активизировать родительский всеобуч в данном направлении. Мероприятия должны носить </w:t>
      </w:r>
      <w:r w:rsidRPr="00EB202D">
        <w:rPr>
          <w:rFonts w:ascii="Times New Roman" w:eastAsia="Times New Roman" w:hAnsi="Times New Roman" w:cs="Times New Roman"/>
          <w:bCs/>
          <w:iCs/>
          <w:color w:val="000000"/>
          <w:sz w:val="24"/>
          <w:szCs w:val="24"/>
          <w:lang w:eastAsia="ru-RU"/>
        </w:rPr>
        <w:t>системный характер</w:t>
      </w:r>
      <w:r w:rsidRPr="00EB202D">
        <w:rPr>
          <w:rFonts w:ascii="Times New Roman" w:eastAsia="Times New Roman" w:hAnsi="Times New Roman" w:cs="Times New Roman"/>
          <w:color w:val="000000"/>
          <w:sz w:val="24"/>
          <w:szCs w:val="24"/>
          <w:lang w:eastAsia="ru-RU"/>
        </w:rPr>
        <w:t>, а не эпизодический. Возможно это должен быть родительский клуб.</w:t>
      </w:r>
    </w:p>
    <w:p w:rsidR="00EB202D" w:rsidRPr="00EB202D" w:rsidRDefault="00EB202D" w:rsidP="00EB202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Занятость детей внеурочной деятельность (спорт, творчество)</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Возможно, это может повлиять на положение дел. А ещё важно, чтобы каждый работник школы относился к детям как своим, не пропуская ни одного проступка мимо, чтобы потом эти проступки не перерастали в правонарушения и преступления.</w:t>
      </w:r>
    </w:p>
    <w:p w:rsidR="00EB202D" w:rsidRPr="00EB202D" w:rsidRDefault="00EB202D" w:rsidP="00EB20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202D" w:rsidRPr="00EB202D" w:rsidRDefault="00EB202D" w:rsidP="00EB20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bCs/>
          <w:iCs/>
          <w:color w:val="000000"/>
          <w:sz w:val="24"/>
          <w:szCs w:val="24"/>
          <w:lang w:eastAsia="ru-RU"/>
        </w:rPr>
        <w:t>В новом учебном году будут поставлены следующие цели и задачи:</w:t>
      </w:r>
    </w:p>
    <w:p w:rsidR="00EB202D" w:rsidRPr="00EB202D" w:rsidRDefault="00EB202D" w:rsidP="00EB202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Направить работу психологической службы на разрешение конфликтов учитель-родитель-учащийся.</w:t>
      </w:r>
    </w:p>
    <w:p w:rsidR="00EB202D" w:rsidRPr="00EB202D" w:rsidRDefault="00EB202D" w:rsidP="00EB202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Усилить психолого-педагогическую поддержку категории детей с </w:t>
      </w:r>
      <w:proofErr w:type="spellStart"/>
      <w:r w:rsidRPr="00EB202D">
        <w:rPr>
          <w:rFonts w:ascii="Times New Roman" w:eastAsia="Times New Roman" w:hAnsi="Times New Roman" w:cs="Times New Roman"/>
          <w:color w:val="000000"/>
          <w:sz w:val="24"/>
          <w:szCs w:val="24"/>
          <w:lang w:eastAsia="ru-RU"/>
        </w:rPr>
        <w:t>девиантным</w:t>
      </w:r>
      <w:proofErr w:type="spellEnd"/>
      <w:r w:rsidRPr="00EB202D">
        <w:rPr>
          <w:rFonts w:ascii="Times New Roman" w:eastAsia="Times New Roman" w:hAnsi="Times New Roman" w:cs="Times New Roman"/>
          <w:color w:val="000000"/>
          <w:sz w:val="24"/>
          <w:szCs w:val="24"/>
          <w:lang w:eastAsia="ru-RU"/>
        </w:rPr>
        <w:t xml:space="preserve"> поведением в начальной школе с обязательным привлечением их у внеурочной деятельности.</w:t>
      </w:r>
    </w:p>
    <w:p w:rsidR="00EB202D" w:rsidRPr="00EB202D" w:rsidRDefault="00EB202D" w:rsidP="00EB202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Осуществлять психолого-педагогическое сопровождение образовательного процесса с целью решения проблем образования и школьного воспитания.</w:t>
      </w:r>
    </w:p>
    <w:p w:rsidR="00EB202D" w:rsidRPr="00EB202D" w:rsidRDefault="00EB202D" w:rsidP="00EB202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Продолжить проведение занятий по программам:</w:t>
      </w:r>
    </w:p>
    <w:p w:rsidR="00EB202D" w:rsidRPr="00EB202D" w:rsidRDefault="00EB202D" w:rsidP="00EB202D">
      <w:pPr>
        <w:numPr>
          <w:ilvl w:val="0"/>
          <w:numId w:val="7"/>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«Мой </w:t>
      </w:r>
      <w:proofErr w:type="gramStart"/>
      <w:r w:rsidRPr="00EB202D">
        <w:rPr>
          <w:rFonts w:ascii="Times New Roman" w:eastAsia="Times New Roman" w:hAnsi="Times New Roman" w:cs="Times New Roman"/>
          <w:color w:val="000000"/>
          <w:sz w:val="24"/>
          <w:szCs w:val="24"/>
          <w:lang w:eastAsia="ru-RU"/>
        </w:rPr>
        <w:t>выбор»  для</w:t>
      </w:r>
      <w:proofErr w:type="gramEnd"/>
      <w:r w:rsidRPr="00EB202D">
        <w:rPr>
          <w:rFonts w:ascii="Times New Roman" w:eastAsia="Times New Roman" w:hAnsi="Times New Roman" w:cs="Times New Roman"/>
          <w:color w:val="000000"/>
          <w:sz w:val="24"/>
          <w:szCs w:val="24"/>
          <w:lang w:eastAsia="ru-RU"/>
        </w:rPr>
        <w:t xml:space="preserve"> учащихся 8 класса,</w:t>
      </w:r>
    </w:p>
    <w:p w:rsidR="00EB202D" w:rsidRPr="00EB202D" w:rsidRDefault="00EB202D" w:rsidP="00EB202D">
      <w:pPr>
        <w:numPr>
          <w:ilvl w:val="0"/>
          <w:numId w:val="7"/>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Комплексная программа профилактики наркомании «Я выбираю жизнь» для учащихся 10 – 11 классов,</w:t>
      </w:r>
    </w:p>
    <w:p w:rsidR="00EB202D" w:rsidRPr="00EB202D" w:rsidRDefault="00EB202D" w:rsidP="00EB202D">
      <w:pPr>
        <w:numPr>
          <w:ilvl w:val="0"/>
          <w:numId w:val="7"/>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 xml:space="preserve">«Успешный ученик» для учащихся 1- 4 </w:t>
      </w:r>
      <w:proofErr w:type="gramStart"/>
      <w:r w:rsidRPr="00EB202D">
        <w:rPr>
          <w:rFonts w:ascii="Times New Roman" w:eastAsia="Times New Roman" w:hAnsi="Times New Roman" w:cs="Times New Roman"/>
          <w:color w:val="000000"/>
          <w:sz w:val="24"/>
          <w:szCs w:val="24"/>
          <w:lang w:eastAsia="ru-RU"/>
        </w:rPr>
        <w:t>классов.,</w:t>
      </w:r>
      <w:proofErr w:type="gramEnd"/>
      <w:r w:rsidRPr="00EB202D">
        <w:rPr>
          <w:rFonts w:ascii="Times New Roman" w:eastAsia="Times New Roman" w:hAnsi="Times New Roman" w:cs="Times New Roman"/>
          <w:color w:val="000000"/>
          <w:sz w:val="24"/>
          <w:szCs w:val="24"/>
          <w:lang w:eastAsia="ru-RU"/>
        </w:rPr>
        <w:t xml:space="preserve"> «Дружный класс. Без агрессии» для </w:t>
      </w:r>
      <w:proofErr w:type="gramStart"/>
      <w:r w:rsidRPr="00EB202D">
        <w:rPr>
          <w:rFonts w:ascii="Times New Roman" w:eastAsia="Times New Roman" w:hAnsi="Times New Roman" w:cs="Times New Roman"/>
          <w:color w:val="000000"/>
          <w:sz w:val="24"/>
          <w:szCs w:val="24"/>
          <w:lang w:eastAsia="ru-RU"/>
        </w:rPr>
        <w:t>учащихся  6</w:t>
      </w:r>
      <w:proofErr w:type="gramEnd"/>
      <w:r w:rsidRPr="00EB202D">
        <w:rPr>
          <w:rFonts w:ascii="Times New Roman" w:eastAsia="Times New Roman" w:hAnsi="Times New Roman" w:cs="Times New Roman"/>
          <w:color w:val="000000"/>
          <w:sz w:val="24"/>
          <w:szCs w:val="24"/>
          <w:lang w:eastAsia="ru-RU"/>
        </w:rPr>
        <w:t xml:space="preserve"> – 7 классов.</w:t>
      </w:r>
    </w:p>
    <w:p w:rsidR="00EB202D" w:rsidRPr="00EB202D" w:rsidRDefault="00EB202D" w:rsidP="00EB202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Осуществление всеобуча для педагогов и родителей с целью обеспечения индивидуального подхода к каждому ребёнку.</w:t>
      </w:r>
    </w:p>
    <w:p w:rsidR="00EB202D" w:rsidRPr="00EB202D" w:rsidRDefault="00EB202D" w:rsidP="00EB202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02D">
        <w:rPr>
          <w:rFonts w:ascii="Times New Roman" w:eastAsia="Times New Roman" w:hAnsi="Times New Roman" w:cs="Times New Roman"/>
          <w:color w:val="000000"/>
          <w:sz w:val="24"/>
          <w:szCs w:val="24"/>
          <w:lang w:eastAsia="ru-RU"/>
        </w:rPr>
        <w:t>Особое внимание уделить углубленной работе по пропаганде здорового образа жизни.</w:t>
      </w:r>
    </w:p>
    <w:p w:rsidR="00EB202D" w:rsidRPr="00EB202D" w:rsidRDefault="00EB202D" w:rsidP="00EB202D">
      <w:pPr>
        <w:spacing w:after="0" w:line="276" w:lineRule="auto"/>
        <w:contextualSpacing/>
        <w:rPr>
          <w:rFonts w:ascii="Times New Roman" w:eastAsia="Times New Roman" w:hAnsi="Times New Roman" w:cs="Times New Roman"/>
          <w:sz w:val="24"/>
          <w:szCs w:val="24"/>
          <w:bdr w:val="none" w:sz="0" w:space="0" w:color="auto" w:frame="1"/>
          <w:lang w:eastAsia="ru-RU"/>
        </w:rPr>
      </w:pPr>
      <w:r w:rsidRPr="00EB202D">
        <w:rPr>
          <w:rFonts w:ascii="Times New Roman" w:eastAsia="Times New Roman" w:hAnsi="Times New Roman" w:cs="Times New Roman"/>
          <w:sz w:val="24"/>
          <w:szCs w:val="24"/>
          <w:bdr w:val="none" w:sz="0" w:space="0" w:color="auto" w:frame="1"/>
          <w:lang w:eastAsia="ru-RU"/>
        </w:rPr>
        <w:t> </w:t>
      </w:r>
    </w:p>
    <w:p w:rsidR="00E47906" w:rsidRDefault="00E47906"/>
    <w:sectPr w:rsidR="00E4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StarSymbol"/>
        <w:b w:val="0"/>
        <w:bCs w:val="0"/>
        <w:sz w:val="18"/>
        <w:szCs w:val="18"/>
      </w:rPr>
    </w:lvl>
    <w:lvl w:ilvl="1">
      <w:start w:val="1"/>
      <w:numFmt w:val="bullet"/>
      <w:lvlText w:val=""/>
      <w:lvlJc w:val="left"/>
      <w:pPr>
        <w:tabs>
          <w:tab w:val="num" w:pos="720"/>
        </w:tabs>
        <w:ind w:left="720" w:hanging="360"/>
      </w:pPr>
      <w:rPr>
        <w:rFonts w:ascii="Symbol" w:hAnsi="Symbol" w:cs="StarSymbol"/>
        <w:b w:val="0"/>
        <w:bCs w:val="0"/>
        <w:sz w:val="18"/>
        <w:szCs w:val="18"/>
      </w:rPr>
    </w:lvl>
    <w:lvl w:ilvl="2">
      <w:start w:val="1"/>
      <w:numFmt w:val="bullet"/>
      <w:lvlText w:val=""/>
      <w:lvlJc w:val="left"/>
      <w:pPr>
        <w:tabs>
          <w:tab w:val="num" w:pos="1080"/>
        </w:tabs>
        <w:ind w:left="1080" w:hanging="360"/>
      </w:pPr>
      <w:rPr>
        <w:rFonts w:ascii="Symbol" w:hAnsi="Symbol" w:cs="StarSymbol"/>
        <w:b w:val="0"/>
        <w:bCs w:val="0"/>
        <w:sz w:val="18"/>
        <w:szCs w:val="18"/>
      </w:rPr>
    </w:lvl>
    <w:lvl w:ilvl="3">
      <w:start w:val="1"/>
      <w:numFmt w:val="bullet"/>
      <w:lvlText w:val=""/>
      <w:lvlJc w:val="left"/>
      <w:pPr>
        <w:tabs>
          <w:tab w:val="num" w:pos="1440"/>
        </w:tabs>
        <w:ind w:left="1440" w:hanging="360"/>
      </w:pPr>
      <w:rPr>
        <w:rFonts w:ascii="Symbol" w:hAnsi="Symbol" w:cs="StarSymbol"/>
        <w:b w:val="0"/>
        <w:bCs w:val="0"/>
        <w:sz w:val="18"/>
        <w:szCs w:val="18"/>
      </w:rPr>
    </w:lvl>
    <w:lvl w:ilvl="4">
      <w:start w:val="1"/>
      <w:numFmt w:val="bullet"/>
      <w:lvlText w:val=""/>
      <w:lvlJc w:val="left"/>
      <w:pPr>
        <w:tabs>
          <w:tab w:val="num" w:pos="1800"/>
        </w:tabs>
        <w:ind w:left="1800" w:hanging="360"/>
      </w:pPr>
      <w:rPr>
        <w:rFonts w:ascii="Symbol" w:hAnsi="Symbol" w:cs="StarSymbol"/>
        <w:b w:val="0"/>
        <w:bCs w:val="0"/>
        <w:sz w:val="18"/>
        <w:szCs w:val="18"/>
      </w:rPr>
    </w:lvl>
    <w:lvl w:ilvl="5">
      <w:start w:val="1"/>
      <w:numFmt w:val="bullet"/>
      <w:lvlText w:val=""/>
      <w:lvlJc w:val="left"/>
      <w:pPr>
        <w:tabs>
          <w:tab w:val="num" w:pos="2160"/>
        </w:tabs>
        <w:ind w:left="2160" w:hanging="360"/>
      </w:pPr>
      <w:rPr>
        <w:rFonts w:ascii="Symbol" w:hAnsi="Symbol" w:cs="StarSymbol"/>
        <w:b w:val="0"/>
        <w:bCs w:val="0"/>
        <w:sz w:val="18"/>
        <w:szCs w:val="18"/>
      </w:rPr>
    </w:lvl>
    <w:lvl w:ilvl="6">
      <w:start w:val="1"/>
      <w:numFmt w:val="bullet"/>
      <w:lvlText w:val=""/>
      <w:lvlJc w:val="left"/>
      <w:pPr>
        <w:tabs>
          <w:tab w:val="num" w:pos="2520"/>
        </w:tabs>
        <w:ind w:left="2520" w:hanging="360"/>
      </w:pPr>
      <w:rPr>
        <w:rFonts w:ascii="Symbol" w:hAnsi="Symbol" w:cs="StarSymbol"/>
        <w:b w:val="0"/>
        <w:bCs w:val="0"/>
        <w:sz w:val="18"/>
        <w:szCs w:val="18"/>
      </w:rPr>
    </w:lvl>
    <w:lvl w:ilvl="7">
      <w:start w:val="1"/>
      <w:numFmt w:val="bullet"/>
      <w:lvlText w:val=""/>
      <w:lvlJc w:val="left"/>
      <w:pPr>
        <w:tabs>
          <w:tab w:val="num" w:pos="2880"/>
        </w:tabs>
        <w:ind w:left="2880" w:hanging="360"/>
      </w:pPr>
      <w:rPr>
        <w:rFonts w:ascii="Symbol" w:hAnsi="Symbol" w:cs="StarSymbol"/>
        <w:b w:val="0"/>
        <w:bCs w:val="0"/>
        <w:sz w:val="18"/>
        <w:szCs w:val="18"/>
      </w:rPr>
    </w:lvl>
    <w:lvl w:ilvl="8">
      <w:start w:val="1"/>
      <w:numFmt w:val="bullet"/>
      <w:lvlText w:val=""/>
      <w:lvlJc w:val="left"/>
      <w:pPr>
        <w:tabs>
          <w:tab w:val="num" w:pos="3240"/>
        </w:tabs>
        <w:ind w:left="3240" w:hanging="360"/>
      </w:pPr>
      <w:rPr>
        <w:rFonts w:ascii="Symbol" w:hAnsi="Symbol" w:cs="StarSymbol"/>
        <w:b w:val="0"/>
        <w:bCs w:val="0"/>
        <w:sz w:val="18"/>
        <w:szCs w:val="18"/>
      </w:rPr>
    </w:lvl>
  </w:abstractNum>
  <w:abstractNum w:abstractNumId="1">
    <w:nsid w:val="042B1A7D"/>
    <w:multiLevelType w:val="multilevel"/>
    <w:tmpl w:val="BEF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6170"/>
    <w:multiLevelType w:val="multilevel"/>
    <w:tmpl w:val="870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4FF5"/>
    <w:multiLevelType w:val="multilevel"/>
    <w:tmpl w:val="483A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85AA0"/>
    <w:multiLevelType w:val="multilevel"/>
    <w:tmpl w:val="F2E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46984"/>
    <w:multiLevelType w:val="hybridMultilevel"/>
    <w:tmpl w:val="59B60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00A3"/>
    <w:multiLevelType w:val="hybridMultilevel"/>
    <w:tmpl w:val="34564D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485200"/>
    <w:multiLevelType w:val="hybridMultilevel"/>
    <w:tmpl w:val="5F54A702"/>
    <w:lvl w:ilvl="0" w:tplc="559EF71A">
      <w:start w:val="1"/>
      <w:numFmt w:val="decimal"/>
      <w:lvlText w:val="%1."/>
      <w:lvlJc w:val="left"/>
      <w:pPr>
        <w:ind w:left="1215" w:hanging="7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2166DC8"/>
    <w:multiLevelType w:val="hybridMultilevel"/>
    <w:tmpl w:val="E1AACA4C"/>
    <w:lvl w:ilvl="0" w:tplc="7ACAF724">
      <w:start w:val="2"/>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24975CB7"/>
    <w:multiLevelType w:val="hybridMultilevel"/>
    <w:tmpl w:val="235490F0"/>
    <w:lvl w:ilvl="0" w:tplc="5BA2BB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4FF75EE"/>
    <w:multiLevelType w:val="hybridMultilevel"/>
    <w:tmpl w:val="91BEAAF8"/>
    <w:lvl w:ilvl="0" w:tplc="391A0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47702F"/>
    <w:multiLevelType w:val="hybridMultilevel"/>
    <w:tmpl w:val="BD2CD568"/>
    <w:lvl w:ilvl="0" w:tplc="86A049D2">
      <w:start w:val="1"/>
      <w:numFmt w:val="decimal"/>
      <w:lvlText w:val="%1."/>
      <w:lvlJc w:val="left"/>
      <w:pPr>
        <w:ind w:left="862" w:hanging="360"/>
      </w:pPr>
      <w:rPr>
        <w:b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2">
    <w:nsid w:val="3C641227"/>
    <w:multiLevelType w:val="hybridMultilevel"/>
    <w:tmpl w:val="AFAE5B4E"/>
    <w:lvl w:ilvl="0" w:tplc="C80AC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A2704"/>
    <w:multiLevelType w:val="hybridMultilevel"/>
    <w:tmpl w:val="D8CA48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3557C6"/>
    <w:multiLevelType w:val="multilevel"/>
    <w:tmpl w:val="32C65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4453F"/>
    <w:multiLevelType w:val="hybridMultilevel"/>
    <w:tmpl w:val="95C657C0"/>
    <w:lvl w:ilvl="0" w:tplc="E8DA904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46451690"/>
    <w:multiLevelType w:val="multilevel"/>
    <w:tmpl w:val="6A1A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DF475F"/>
    <w:multiLevelType w:val="multilevel"/>
    <w:tmpl w:val="9636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C5E48"/>
    <w:multiLevelType w:val="multilevel"/>
    <w:tmpl w:val="5C4A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EC3475"/>
    <w:multiLevelType w:val="multilevel"/>
    <w:tmpl w:val="67A22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0C750A"/>
    <w:multiLevelType w:val="multilevel"/>
    <w:tmpl w:val="97D8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9A0570"/>
    <w:multiLevelType w:val="multilevel"/>
    <w:tmpl w:val="8AB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7572ED"/>
    <w:multiLevelType w:val="multilevel"/>
    <w:tmpl w:val="828C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4025F7"/>
    <w:multiLevelType w:val="multilevel"/>
    <w:tmpl w:val="5A9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726A4"/>
    <w:multiLevelType w:val="multilevel"/>
    <w:tmpl w:val="5CCA0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00DF7"/>
    <w:multiLevelType w:val="multilevel"/>
    <w:tmpl w:val="016C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A7BFD"/>
    <w:multiLevelType w:val="multilevel"/>
    <w:tmpl w:val="E55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785FE0"/>
    <w:multiLevelType w:val="hybridMultilevel"/>
    <w:tmpl w:val="DEDC3A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6"/>
  </w:num>
  <w:num w:numId="5">
    <w:abstractNumId w:val="25"/>
  </w:num>
  <w:num w:numId="6">
    <w:abstractNumId w:val="22"/>
  </w:num>
  <w:num w:numId="7">
    <w:abstractNumId w:val="17"/>
  </w:num>
  <w:num w:numId="8">
    <w:abstractNumId w:val="19"/>
  </w:num>
  <w:num w:numId="9">
    <w:abstractNumId w:val="26"/>
  </w:num>
  <w:num w:numId="10">
    <w:abstractNumId w:val="4"/>
  </w:num>
  <w:num w:numId="11">
    <w:abstractNumId w:val="18"/>
  </w:num>
  <w:num w:numId="12">
    <w:abstractNumId w:val="2"/>
  </w:num>
  <w:num w:numId="13">
    <w:abstractNumId w:val="24"/>
  </w:num>
  <w:num w:numId="14">
    <w:abstractNumId w:val="3"/>
  </w:num>
  <w:num w:numId="15">
    <w:abstractNumId w:val="1"/>
  </w:num>
  <w:num w:numId="16">
    <w:abstractNumId w:val="21"/>
  </w:num>
  <w:num w:numId="17">
    <w:abstractNumId w:val="23"/>
  </w:num>
  <w:num w:numId="18">
    <w:abstractNumId w:val="14"/>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2"/>
  </w:num>
  <w:num w:numId="24">
    <w:abstractNumId w:val="15"/>
  </w:num>
  <w:num w:numId="25">
    <w:abstractNumId w:val="20"/>
  </w:num>
  <w:num w:numId="26">
    <w:abstractNumId w:val="2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1"/>
    <w:rsid w:val="00222967"/>
    <w:rsid w:val="005340E1"/>
    <w:rsid w:val="00917E3A"/>
    <w:rsid w:val="00B60082"/>
    <w:rsid w:val="00E47906"/>
    <w:rsid w:val="00EB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1E1E6-DD4A-4B40-8186-932F34E2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202D"/>
  </w:style>
  <w:style w:type="paragraph" w:styleId="a3">
    <w:name w:val="List Paragraph"/>
    <w:basedOn w:val="a"/>
    <w:uiPriority w:val="34"/>
    <w:qFormat/>
    <w:rsid w:val="00EB202D"/>
    <w:pPr>
      <w:spacing w:after="200" w:line="276" w:lineRule="auto"/>
      <w:ind w:left="720"/>
      <w:contextualSpacing/>
    </w:pPr>
    <w:rPr>
      <w:rFonts w:eastAsia="Times New Roman"/>
      <w:lang w:eastAsia="ru-RU"/>
    </w:rPr>
  </w:style>
  <w:style w:type="table" w:customStyle="1" w:styleId="10">
    <w:name w:val="Сетка таблицы1"/>
    <w:basedOn w:val="a1"/>
    <w:next w:val="a4"/>
    <w:uiPriority w:val="59"/>
    <w:rsid w:val="00EB20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EB2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B202D"/>
    <w:pPr>
      <w:widowControl w:val="0"/>
      <w:suppressAutoHyphens/>
      <w:spacing w:after="0" w:line="240" w:lineRule="auto"/>
      <w:textAlignment w:val="baseline"/>
    </w:pPr>
    <w:rPr>
      <w:rFonts w:ascii="Times New Roman" w:eastAsia="Arial Unicode MS" w:hAnsi="Times New Roman" w:cs="Tahoma"/>
      <w:color w:val="000000"/>
      <w:kern w:val="1"/>
      <w:sz w:val="24"/>
      <w:szCs w:val="24"/>
      <w:lang w:val="en-US" w:bidi="en-US"/>
    </w:rPr>
  </w:style>
  <w:style w:type="numbering" w:customStyle="1" w:styleId="11">
    <w:name w:val="Нет списка11"/>
    <w:next w:val="a2"/>
    <w:uiPriority w:val="99"/>
    <w:semiHidden/>
    <w:unhideWhenUsed/>
    <w:rsid w:val="00EB202D"/>
  </w:style>
  <w:style w:type="paragraph" w:customStyle="1" w:styleId="paragraph">
    <w:name w:val="paragraph"/>
    <w:basedOn w:val="a"/>
    <w:rsid w:val="00EB2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B202D"/>
  </w:style>
  <w:style w:type="character" w:customStyle="1" w:styleId="eop">
    <w:name w:val="eop"/>
    <w:basedOn w:val="a0"/>
    <w:rsid w:val="00EB202D"/>
  </w:style>
  <w:style w:type="character" w:customStyle="1" w:styleId="spellingerror">
    <w:name w:val="spellingerror"/>
    <w:basedOn w:val="a0"/>
    <w:rsid w:val="00EB202D"/>
  </w:style>
  <w:style w:type="paragraph" w:customStyle="1" w:styleId="12">
    <w:name w:val="Текст выноски1"/>
    <w:basedOn w:val="a"/>
    <w:next w:val="a6"/>
    <w:link w:val="a7"/>
    <w:uiPriority w:val="99"/>
    <w:semiHidden/>
    <w:unhideWhenUsed/>
    <w:rsid w:val="00EB202D"/>
    <w:pPr>
      <w:spacing w:after="0" w:line="240" w:lineRule="auto"/>
    </w:pPr>
    <w:rPr>
      <w:rFonts w:ascii="Tahoma" w:eastAsia="Calibri" w:hAnsi="Tahoma" w:cs="Tahoma"/>
      <w:sz w:val="16"/>
      <w:szCs w:val="16"/>
    </w:rPr>
  </w:style>
  <w:style w:type="character" w:customStyle="1" w:styleId="a7">
    <w:name w:val="Текст выноски Знак"/>
    <w:basedOn w:val="a0"/>
    <w:link w:val="12"/>
    <w:uiPriority w:val="99"/>
    <w:semiHidden/>
    <w:rsid w:val="00EB202D"/>
    <w:rPr>
      <w:rFonts w:ascii="Tahoma" w:eastAsia="Calibri" w:hAnsi="Tahoma" w:cs="Tahoma"/>
      <w:sz w:val="16"/>
      <w:szCs w:val="16"/>
      <w:lang w:eastAsia="en-US"/>
    </w:rPr>
  </w:style>
  <w:style w:type="table" w:customStyle="1" w:styleId="110">
    <w:name w:val="Сетка таблицы11"/>
    <w:basedOn w:val="a1"/>
    <w:next w:val="a4"/>
    <w:uiPriority w:val="59"/>
    <w:rsid w:val="00EB20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B202D"/>
  </w:style>
  <w:style w:type="table" w:styleId="a4">
    <w:name w:val="Table Grid"/>
    <w:basedOn w:val="a1"/>
    <w:uiPriority w:val="39"/>
    <w:rsid w:val="00EB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13"/>
    <w:uiPriority w:val="99"/>
    <w:semiHidden/>
    <w:unhideWhenUsed/>
    <w:rsid w:val="00EB202D"/>
    <w:pPr>
      <w:spacing w:after="0" w:line="240" w:lineRule="auto"/>
    </w:pPr>
    <w:rPr>
      <w:rFonts w:ascii="Segoe UI" w:hAnsi="Segoe UI" w:cs="Segoe UI"/>
      <w:sz w:val="18"/>
      <w:szCs w:val="18"/>
    </w:rPr>
  </w:style>
  <w:style w:type="character" w:customStyle="1" w:styleId="13">
    <w:name w:val="Текст выноски Знак1"/>
    <w:basedOn w:val="a0"/>
    <w:link w:val="a6"/>
    <w:uiPriority w:val="99"/>
    <w:semiHidden/>
    <w:rsid w:val="00EB2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Арман</dc:creator>
  <cp:keywords/>
  <dc:description/>
  <cp:lastModifiedBy>Arman Арман</cp:lastModifiedBy>
  <cp:revision>3</cp:revision>
  <dcterms:created xsi:type="dcterms:W3CDTF">2020-09-02T13:36:00Z</dcterms:created>
  <dcterms:modified xsi:type="dcterms:W3CDTF">2020-09-02T13:45:00Z</dcterms:modified>
</cp:coreProperties>
</file>