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4" w:rsidRDefault="006924A1" w:rsidP="00C34484">
      <w:pPr>
        <w:spacing w:line="360" w:lineRule="auto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299835" cy="8140756"/>
            <wp:effectExtent l="19050" t="0" r="5715" b="0"/>
            <wp:docPr id="1" name="Рисунок 1" descr="D: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84" w:rsidRDefault="00C34484" w:rsidP="00C34484">
      <w:pPr>
        <w:jc w:val="center"/>
        <w:rPr>
          <w:rFonts w:cs="Times New Roman"/>
        </w:rPr>
      </w:pPr>
    </w:p>
    <w:p w:rsidR="00C34484" w:rsidRDefault="00C34484" w:rsidP="00C34484">
      <w:pPr>
        <w:spacing w:line="360" w:lineRule="auto"/>
        <w:ind w:left="-567"/>
        <w:jc w:val="center"/>
        <w:rPr>
          <w:rFonts w:eastAsia="Times New Roman" w:cs="Times New Roman"/>
          <w:b/>
          <w:color w:val="000000"/>
          <w:sz w:val="36"/>
          <w:szCs w:val="36"/>
        </w:rPr>
      </w:pPr>
    </w:p>
    <w:p w:rsidR="00C34484" w:rsidRDefault="00C34484" w:rsidP="00C34484">
      <w:pPr>
        <w:spacing w:line="360" w:lineRule="auto"/>
        <w:ind w:left="-567"/>
        <w:jc w:val="center"/>
        <w:rPr>
          <w:rFonts w:eastAsia="Times New Roman" w:cs="Times New Roman"/>
          <w:b/>
          <w:color w:val="000000"/>
          <w:sz w:val="36"/>
          <w:szCs w:val="36"/>
        </w:rPr>
      </w:pPr>
    </w:p>
    <w:p w:rsidR="00C34484" w:rsidRDefault="00C34484" w:rsidP="00C34484"/>
    <w:p w:rsidR="00C34484" w:rsidRDefault="00C34484" w:rsidP="00CA65E7">
      <w:pPr>
        <w:jc w:val="center"/>
        <w:rPr>
          <w:b/>
        </w:rPr>
      </w:pPr>
    </w:p>
    <w:p w:rsidR="002E5D6C" w:rsidRDefault="00892350" w:rsidP="00CA65E7">
      <w:pPr>
        <w:pStyle w:val="a3"/>
        <w:numPr>
          <w:ilvl w:val="0"/>
          <w:numId w:val="1"/>
        </w:numPr>
        <w:jc w:val="center"/>
        <w:rPr>
          <w:b/>
        </w:rPr>
      </w:pPr>
      <w:r w:rsidRPr="00CA65E7">
        <w:rPr>
          <w:b/>
        </w:rPr>
        <w:t>Общее положение</w:t>
      </w:r>
    </w:p>
    <w:p w:rsidR="00CA65E7" w:rsidRPr="00CA65E7" w:rsidRDefault="00CA65E7" w:rsidP="00CA65E7">
      <w:pPr>
        <w:pStyle w:val="a3"/>
        <w:ind w:left="0"/>
        <w:rPr>
          <w:b/>
        </w:rPr>
      </w:pPr>
    </w:p>
    <w:p w:rsidR="00892350" w:rsidRDefault="00FE358D" w:rsidP="00FE358D">
      <w:pPr>
        <w:pStyle w:val="a3"/>
        <w:ind w:left="0"/>
      </w:pPr>
      <w:r>
        <w:t>1.1.</w:t>
      </w:r>
      <w:r w:rsidR="005E6D67">
        <w:t>Настоящее П</w:t>
      </w:r>
      <w:r w:rsidR="00892350" w:rsidRPr="00CA65E7">
        <w:t xml:space="preserve">оложение разработано в целях осуществления ежегодного персонального учета детей, имеющих право на получение общего образования каждого уровня и </w:t>
      </w:r>
      <w:r w:rsidR="005E6D67">
        <w:t>проживающих на территории Искровского  муниципального образования</w:t>
      </w:r>
      <w:r w:rsidR="00892350" w:rsidRPr="00CA65E7">
        <w:t>, и форм получения образования, определенных родителями (законными представителями) детей.</w:t>
      </w:r>
    </w:p>
    <w:p w:rsidR="00CA65E7" w:rsidRPr="00CA65E7" w:rsidRDefault="00CA65E7" w:rsidP="00CA65E7"/>
    <w:p w:rsidR="00892350" w:rsidRDefault="00892350" w:rsidP="00CA65E7">
      <w:pPr>
        <w:pStyle w:val="a3"/>
        <w:numPr>
          <w:ilvl w:val="0"/>
          <w:numId w:val="1"/>
        </w:numPr>
        <w:jc w:val="center"/>
        <w:rPr>
          <w:b/>
        </w:rPr>
      </w:pPr>
      <w:r w:rsidRPr="00CA65E7">
        <w:rPr>
          <w:b/>
        </w:rPr>
        <w:t>Основные задачи</w:t>
      </w:r>
    </w:p>
    <w:p w:rsidR="00CA65E7" w:rsidRPr="00CA65E7" w:rsidRDefault="00CA65E7" w:rsidP="00CA65E7">
      <w:pPr>
        <w:pStyle w:val="a3"/>
        <w:rPr>
          <w:b/>
        </w:rPr>
      </w:pPr>
    </w:p>
    <w:p w:rsidR="00892350" w:rsidRPr="00CA65E7" w:rsidRDefault="00FE358D" w:rsidP="00FE358D">
      <w:pPr>
        <w:pStyle w:val="a3"/>
        <w:ind w:left="0"/>
      </w:pPr>
      <w:r>
        <w:t>2.1.</w:t>
      </w:r>
      <w:r w:rsidR="00892350" w:rsidRPr="00CA65E7">
        <w:t>Обеспечение прав несовершеннолетних на получение обязательного общего образования.</w:t>
      </w:r>
    </w:p>
    <w:p w:rsidR="00892350" w:rsidRDefault="00FE358D" w:rsidP="00FE358D">
      <w:pPr>
        <w:pStyle w:val="a3"/>
        <w:ind w:left="0"/>
      </w:pPr>
      <w:r>
        <w:t>2.2.</w:t>
      </w:r>
      <w:r w:rsidR="00A02FCB" w:rsidRPr="00CA65E7">
        <w:t>Профилактика детской безнадзорности и беспризорности.</w:t>
      </w:r>
    </w:p>
    <w:p w:rsidR="00CA65E7" w:rsidRPr="00CA65E7" w:rsidRDefault="00CA65E7" w:rsidP="00CA65E7">
      <w:pPr>
        <w:pStyle w:val="a3"/>
        <w:ind w:left="0"/>
      </w:pPr>
    </w:p>
    <w:p w:rsidR="00A02FCB" w:rsidRDefault="00A02FCB" w:rsidP="00CA65E7">
      <w:pPr>
        <w:pStyle w:val="a3"/>
        <w:numPr>
          <w:ilvl w:val="0"/>
          <w:numId w:val="1"/>
        </w:numPr>
        <w:jc w:val="center"/>
        <w:rPr>
          <w:b/>
        </w:rPr>
      </w:pPr>
      <w:r w:rsidRPr="00CA65E7">
        <w:rPr>
          <w:b/>
        </w:rPr>
        <w:t>Организация работы по учету детей</w:t>
      </w:r>
    </w:p>
    <w:p w:rsidR="00CA65E7" w:rsidRPr="00CA65E7" w:rsidRDefault="00CA65E7" w:rsidP="00CA65E7">
      <w:pPr>
        <w:pStyle w:val="a3"/>
        <w:rPr>
          <w:b/>
        </w:rPr>
      </w:pPr>
    </w:p>
    <w:p w:rsidR="00A02FCB" w:rsidRPr="00CA65E7" w:rsidRDefault="00FE358D" w:rsidP="00FE358D">
      <w:pPr>
        <w:pStyle w:val="a3"/>
        <w:ind w:left="0"/>
      </w:pPr>
      <w:r>
        <w:t>3.1.</w:t>
      </w:r>
      <w:r w:rsidR="00A02FCB" w:rsidRPr="00CA65E7">
        <w:t xml:space="preserve">Учет детей осуществляется путем подворного обхода и составления списков детей в возрасте от 0 до 18 лет по месту их проживания ежегодно </w:t>
      </w:r>
      <w:r w:rsidR="005E6D67">
        <w:t>1 раз</w:t>
      </w:r>
      <w:r w:rsidR="00A02FCB" w:rsidRPr="00CA65E7">
        <w:t>, которые формируются и находятся в школе</w:t>
      </w:r>
      <w:r w:rsidR="00DE5EBA" w:rsidRPr="00CA65E7">
        <w:t>.</w:t>
      </w:r>
    </w:p>
    <w:p w:rsidR="00DE5EBA" w:rsidRPr="00CA65E7" w:rsidRDefault="00FE358D" w:rsidP="00FE358D">
      <w:pPr>
        <w:pStyle w:val="a3"/>
        <w:ind w:left="0"/>
      </w:pPr>
      <w:r>
        <w:t>3.2.</w:t>
      </w:r>
      <w:r w:rsidR="00DE5EBA" w:rsidRPr="00CA65E7">
        <w:t xml:space="preserve">В учете детей участвуют: </w:t>
      </w:r>
    </w:p>
    <w:p w:rsidR="00DE5EBA" w:rsidRPr="00CA65E7" w:rsidRDefault="00DE5EBA" w:rsidP="00CA65E7">
      <w:pPr>
        <w:pStyle w:val="a3"/>
        <w:ind w:left="0"/>
      </w:pPr>
      <w:r w:rsidRPr="00CA65E7">
        <w:t xml:space="preserve">- администрация МБОУ </w:t>
      </w:r>
      <w:r w:rsidR="00D56E01">
        <w:t>СОШ с</w:t>
      </w:r>
      <w:proofErr w:type="gramStart"/>
      <w:r w:rsidR="00D56E01">
        <w:t>.</w:t>
      </w:r>
      <w:r w:rsidR="005E6D67">
        <w:t>К</w:t>
      </w:r>
      <w:proofErr w:type="gramEnd"/>
      <w:r w:rsidR="005E6D67">
        <w:t>анавка</w:t>
      </w:r>
      <w:r w:rsidRPr="00CA65E7">
        <w:t>;</w:t>
      </w:r>
    </w:p>
    <w:p w:rsidR="00DE5EBA" w:rsidRPr="00CA65E7" w:rsidRDefault="00DE5EBA" w:rsidP="00CA65E7">
      <w:pPr>
        <w:pStyle w:val="a3"/>
        <w:ind w:left="0"/>
      </w:pPr>
      <w:r w:rsidRPr="00CA65E7">
        <w:t>- педагогические работники;</w:t>
      </w:r>
    </w:p>
    <w:p w:rsidR="00DE5EBA" w:rsidRPr="00CA65E7" w:rsidRDefault="00FE358D" w:rsidP="00CA65E7">
      <w:pPr>
        <w:pStyle w:val="a3"/>
        <w:ind w:left="0"/>
      </w:pPr>
      <w:r>
        <w:t xml:space="preserve"> 3.3.</w:t>
      </w:r>
      <w:r w:rsidR="00D56E01">
        <w:t>Директор МБОУ СОШ с</w:t>
      </w:r>
      <w:proofErr w:type="gramStart"/>
      <w:r w:rsidR="00D56E01">
        <w:t>.</w:t>
      </w:r>
      <w:r w:rsidR="005E6D67">
        <w:t>К</w:t>
      </w:r>
      <w:proofErr w:type="gramEnd"/>
      <w:r w:rsidR="005E6D67">
        <w:t>анавка:</w:t>
      </w:r>
    </w:p>
    <w:p w:rsidR="00DE5EBA" w:rsidRPr="00CA65E7" w:rsidRDefault="00CA65E7" w:rsidP="00CA65E7">
      <w:pPr>
        <w:pStyle w:val="a3"/>
        <w:ind w:left="0"/>
      </w:pPr>
      <w:r>
        <w:t xml:space="preserve">   - </w:t>
      </w:r>
      <w:r w:rsidR="00DE5EBA" w:rsidRPr="00CA65E7">
        <w:t>издает приказ о закреплени</w:t>
      </w:r>
      <w:r w:rsidR="00034683" w:rsidRPr="00CA65E7">
        <w:t>и домов, улиц за педагогическими работниками;</w:t>
      </w:r>
    </w:p>
    <w:p w:rsidR="00034683" w:rsidRPr="00CA65E7" w:rsidRDefault="00034683" w:rsidP="00CA65E7">
      <w:pPr>
        <w:pStyle w:val="a3"/>
        <w:ind w:left="0"/>
      </w:pPr>
      <w:r w:rsidRPr="00CA65E7">
        <w:t xml:space="preserve"> - н</w:t>
      </w:r>
      <w:r w:rsidR="005E6D67">
        <w:t>азначае</w:t>
      </w:r>
      <w:r w:rsidR="00D56E01">
        <w:t>т ответственного по МБОУ СОШ с</w:t>
      </w:r>
      <w:proofErr w:type="gramStart"/>
      <w:r w:rsidR="00D56E01">
        <w:t>.</w:t>
      </w:r>
      <w:r w:rsidR="005E6D67">
        <w:t>К</w:t>
      </w:r>
      <w:proofErr w:type="gramEnd"/>
      <w:r w:rsidR="005E6D67">
        <w:t>анавка</w:t>
      </w:r>
      <w:r w:rsidRPr="00CA65E7">
        <w:t xml:space="preserve"> за организацию учета на территории</w:t>
      </w:r>
      <w:r w:rsidR="00D56E01">
        <w:t xml:space="preserve"> </w:t>
      </w:r>
      <w:r w:rsidR="005E6D67">
        <w:t>Искровского  муниципального образования</w:t>
      </w:r>
      <w:r w:rsidRPr="00CA65E7">
        <w:t>;</w:t>
      </w:r>
    </w:p>
    <w:p w:rsidR="00034683" w:rsidRPr="00CA65E7" w:rsidRDefault="00CA65E7" w:rsidP="00CA65E7">
      <w:pPr>
        <w:pStyle w:val="a3"/>
        <w:ind w:left="0"/>
      </w:pPr>
      <w:r>
        <w:t xml:space="preserve">   - </w:t>
      </w:r>
      <w:r w:rsidR="00034683" w:rsidRPr="00CA65E7">
        <w:t>контролирует деятельность ответственного за учет детей на территории</w:t>
      </w:r>
      <w:r w:rsidR="00D56E01">
        <w:t xml:space="preserve"> </w:t>
      </w:r>
      <w:r w:rsidR="005E6D67">
        <w:t>Искровского  муниципального образования</w:t>
      </w:r>
      <w:r w:rsidR="00034683" w:rsidRPr="00CA65E7">
        <w:t>;</w:t>
      </w:r>
    </w:p>
    <w:p w:rsidR="00034683" w:rsidRPr="00CA65E7" w:rsidRDefault="00034683" w:rsidP="00CA65E7">
      <w:r w:rsidRPr="00CA65E7">
        <w:t>- планирует комплектование 1-х</w:t>
      </w:r>
      <w:r w:rsidR="00252265" w:rsidRPr="00CA65E7">
        <w:t xml:space="preserve"> классов на основе анализа результатов учета детей;</w:t>
      </w:r>
    </w:p>
    <w:p w:rsidR="00252265" w:rsidRPr="00CA65E7" w:rsidRDefault="00252265" w:rsidP="00CA65E7">
      <w:r w:rsidRPr="00CA65E7">
        <w:t xml:space="preserve"> -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информируют об этом комиссию по делам несовершеннолетних и защите их прав для принятия мер воздействия в соответствии с законодательством </w:t>
      </w:r>
      <w:r w:rsidR="00F03BC7" w:rsidRPr="00CA65E7">
        <w:t>Российской Федерации.</w:t>
      </w:r>
    </w:p>
    <w:p w:rsidR="00F03BC7" w:rsidRPr="00CA65E7" w:rsidRDefault="00FE358D" w:rsidP="00CA65E7">
      <w:r>
        <w:t xml:space="preserve"> 3.4.</w:t>
      </w:r>
      <w:r w:rsidR="00D56E01">
        <w:t xml:space="preserve"> </w:t>
      </w:r>
      <w:r w:rsidR="00F03BC7" w:rsidRPr="00CA65E7">
        <w:t>Заместитель директора</w:t>
      </w:r>
      <w:r w:rsidR="00CA65E7">
        <w:t xml:space="preserve"> по </w:t>
      </w:r>
      <w:proofErr w:type="spellStart"/>
      <w:proofErr w:type="gramStart"/>
      <w:r w:rsidR="00CA65E7">
        <w:t>учебно</w:t>
      </w:r>
      <w:proofErr w:type="spellEnd"/>
      <w:r w:rsidR="00CA65E7">
        <w:t xml:space="preserve"> – воспитательной</w:t>
      </w:r>
      <w:proofErr w:type="gramEnd"/>
      <w:r w:rsidR="00CA65E7">
        <w:t xml:space="preserve"> работе</w:t>
      </w:r>
      <w:r w:rsidR="00F03BC7" w:rsidRPr="00CA65E7">
        <w:t>:</w:t>
      </w:r>
    </w:p>
    <w:p w:rsidR="00CA65E7" w:rsidRDefault="00F03BC7" w:rsidP="00CA65E7">
      <w:r w:rsidRPr="00CA65E7">
        <w:t>- проводит инструктаж с учителями по обходу домов, улиц, где оговариваются условия обхода и сроки сдачи отчетов;</w:t>
      </w:r>
    </w:p>
    <w:p w:rsidR="00F03BC7" w:rsidRPr="00CA65E7" w:rsidRDefault="00F03BC7" w:rsidP="00CA65E7">
      <w:r w:rsidRPr="00CA65E7">
        <w:t xml:space="preserve">- осуществляет </w:t>
      </w:r>
      <w:proofErr w:type="gramStart"/>
      <w:r w:rsidRPr="00CA65E7">
        <w:t>контроль за</w:t>
      </w:r>
      <w:proofErr w:type="gramEnd"/>
      <w:r w:rsidRPr="00CA65E7">
        <w:t xml:space="preserve"> своевременностью и качеством учета детей педагогами на территории</w:t>
      </w:r>
      <w:r w:rsidR="00D56E01">
        <w:t xml:space="preserve"> </w:t>
      </w:r>
      <w:r w:rsidR="003F12D3">
        <w:rPr>
          <w:rFonts w:cs="Times New Roman"/>
        </w:rPr>
        <w:t>Искровского  муниципального образования</w:t>
      </w:r>
      <w:r w:rsidRPr="00CA65E7">
        <w:t>;</w:t>
      </w:r>
    </w:p>
    <w:p w:rsidR="00CA65E7" w:rsidRDefault="00F03BC7" w:rsidP="00CA65E7">
      <w:r w:rsidRPr="00CA65E7">
        <w:t xml:space="preserve">- осуществляет взаимодействие с </w:t>
      </w:r>
      <w:proofErr w:type="gramStart"/>
      <w:r w:rsidRPr="00CA65E7">
        <w:t>ответственными</w:t>
      </w:r>
      <w:proofErr w:type="gramEnd"/>
      <w:r w:rsidRPr="00CA65E7">
        <w:t xml:space="preserve"> за учет детей в других образовательных организациях района;</w:t>
      </w:r>
    </w:p>
    <w:p w:rsidR="00F03BC7" w:rsidRPr="00CA65E7" w:rsidRDefault="00F03BC7" w:rsidP="00CA65E7">
      <w:r w:rsidRPr="00CA65E7">
        <w:lastRenderedPageBreak/>
        <w:t>- предоставляет директору школы обобщенную информацию в сроки, утвержденные приказом директора по установленной форме;</w:t>
      </w:r>
    </w:p>
    <w:p w:rsidR="001835B7" w:rsidRPr="00CA65E7" w:rsidRDefault="001835B7" w:rsidP="00CA65E7">
      <w:r w:rsidRPr="00CA65E7">
        <w:t>- обрабатывает и анализирует итоги учета детей, проживающих на территории, закрепленной за школой.</w:t>
      </w:r>
    </w:p>
    <w:p w:rsidR="00F03BC7" w:rsidRPr="00CA65E7" w:rsidRDefault="001835B7" w:rsidP="00CA65E7">
      <w:r w:rsidRPr="00CA65E7">
        <w:t>3.5</w:t>
      </w:r>
      <w:r w:rsidR="00FE358D">
        <w:t>.</w:t>
      </w:r>
      <w:r w:rsidR="00D56E01">
        <w:t xml:space="preserve"> </w:t>
      </w:r>
      <w:r w:rsidRPr="00CA65E7">
        <w:t xml:space="preserve">Педагогические работники: </w:t>
      </w:r>
    </w:p>
    <w:p w:rsidR="001835B7" w:rsidRPr="00CA65E7" w:rsidRDefault="001835B7" w:rsidP="00CA65E7">
      <w:r w:rsidRPr="00CA65E7">
        <w:t>- знакомятся с приказом о закреплении домов, улиц на территории</w:t>
      </w:r>
      <w:r w:rsidR="00D56E01">
        <w:t xml:space="preserve"> </w:t>
      </w:r>
      <w:r w:rsidR="003F12D3">
        <w:rPr>
          <w:rFonts w:cs="Times New Roman"/>
        </w:rPr>
        <w:t>Искровского  муниципального образования</w:t>
      </w:r>
      <w:r w:rsidRPr="00CA65E7">
        <w:t>;</w:t>
      </w:r>
    </w:p>
    <w:p w:rsidR="001835B7" w:rsidRPr="00CA65E7" w:rsidRDefault="001835B7" w:rsidP="00CA65E7">
      <w:r w:rsidRPr="00CA65E7">
        <w:t>- осуществляют подворный обход по закрепленным домам, улицам и формируют данные;</w:t>
      </w:r>
    </w:p>
    <w:p w:rsidR="001835B7" w:rsidRPr="00CA65E7" w:rsidRDefault="001835B7" w:rsidP="00CA65E7">
      <w:r w:rsidRPr="00CA65E7">
        <w:t>- на основании полученных данных составляют сводный отчет;</w:t>
      </w:r>
    </w:p>
    <w:p w:rsidR="001835B7" w:rsidRPr="00CA65E7" w:rsidRDefault="001835B7" w:rsidP="00CA65E7">
      <w:r w:rsidRPr="00CA65E7">
        <w:t>- предостав</w:t>
      </w:r>
      <w:r w:rsidR="007378BE" w:rsidRPr="00CA65E7">
        <w:t>ляет собранную и обработанную информацию ответственному в школе лицу за учет детей в сроки</w:t>
      </w:r>
      <w:r w:rsidR="00CA65E7">
        <w:t>,</w:t>
      </w:r>
      <w:r w:rsidR="007378BE" w:rsidRPr="00CA65E7">
        <w:t xml:space="preserve"> предусмотренные приказом;</w:t>
      </w:r>
    </w:p>
    <w:p w:rsidR="007378BE" w:rsidRPr="00CA65E7" w:rsidRDefault="007378BE" w:rsidP="00CA65E7">
      <w:r w:rsidRPr="00CA65E7">
        <w:t>- корректируют информацию при необходимости;</w:t>
      </w:r>
    </w:p>
    <w:p w:rsidR="007378BE" w:rsidRPr="00CA65E7" w:rsidRDefault="007378BE" w:rsidP="00CA65E7">
      <w:r w:rsidRPr="00CA65E7">
        <w:t>-</w:t>
      </w:r>
      <w:r w:rsidR="00CA65E7">
        <w:t xml:space="preserve"> в</w:t>
      </w:r>
      <w:r w:rsidRPr="00CA65E7">
        <w:t xml:space="preserve"> случа</w:t>
      </w:r>
      <w:r w:rsidR="00CA65E7">
        <w:t>е</w:t>
      </w:r>
      <w:r w:rsidRPr="00CA65E7">
        <w:t xml:space="preserve"> выявления несовершеннолетних</w:t>
      </w:r>
      <w:r w:rsidR="00CA65E7">
        <w:t>,</w:t>
      </w:r>
      <w:r w:rsidRPr="00CA65E7">
        <w:t xml:space="preserve"> уклоняющихся от обучения, информируют об этом ответственного за учет детей</w:t>
      </w:r>
      <w:r w:rsidR="00931FDC" w:rsidRPr="00CA65E7">
        <w:t>;</w:t>
      </w:r>
    </w:p>
    <w:p w:rsidR="00931FDC" w:rsidRPr="00CA65E7" w:rsidRDefault="00931FDC" w:rsidP="00CA65E7">
      <w:r w:rsidRPr="00CA65E7">
        <w:t>3.6</w:t>
      </w:r>
      <w:r w:rsidR="00FE358D">
        <w:t>.</w:t>
      </w:r>
      <w:r w:rsidRPr="00CA65E7">
        <w:t xml:space="preserve"> по итогам об</w:t>
      </w:r>
      <w:r w:rsidR="003F12D3">
        <w:t>ходов администрация МБОУ СОШ с</w:t>
      </w:r>
      <w:proofErr w:type="gramStart"/>
      <w:r w:rsidR="00D56E01">
        <w:t>.</w:t>
      </w:r>
      <w:r w:rsidR="003F12D3">
        <w:t>К</w:t>
      </w:r>
      <w:proofErr w:type="gramEnd"/>
      <w:r w:rsidR="003F12D3">
        <w:t>анавка</w:t>
      </w:r>
      <w:r w:rsidRPr="00CA65E7">
        <w:t xml:space="preserve"> составляет списки детей, подлежащих обучению. Списки детей формируются по каждому году рождения</w:t>
      </w:r>
    </w:p>
    <w:p w:rsidR="00E75376" w:rsidRPr="00CA65E7" w:rsidRDefault="00E75376" w:rsidP="00CA65E7">
      <w:r w:rsidRPr="00CA65E7">
        <w:t>3.7</w:t>
      </w:r>
      <w:r w:rsidR="00FE358D">
        <w:t>.</w:t>
      </w:r>
      <w:r w:rsidRPr="00CA65E7">
        <w:t xml:space="preserve"> сформированные списки детей, прожив</w:t>
      </w:r>
      <w:r w:rsidR="00D56E01">
        <w:t>ающих на территории МБОУ СОШ с</w:t>
      </w:r>
      <w:proofErr w:type="gramStart"/>
      <w:r w:rsidR="00D56E01">
        <w:t>.</w:t>
      </w:r>
      <w:r w:rsidR="003F12D3">
        <w:t>К</w:t>
      </w:r>
      <w:proofErr w:type="gramEnd"/>
      <w:r w:rsidR="003F12D3">
        <w:t>анавка</w:t>
      </w:r>
      <w:r w:rsidRPr="00CA65E7">
        <w:t>, сверяют с базой данных по контингенту обучающихся в других образовательных организациях с предоставлением подтверждающих документов.</w:t>
      </w:r>
    </w:p>
    <w:p w:rsidR="00E75376" w:rsidRPr="00CA65E7" w:rsidRDefault="00E75376" w:rsidP="00CA65E7">
      <w:r w:rsidRPr="00CA65E7">
        <w:t>3.8</w:t>
      </w:r>
      <w:r w:rsidR="00FE358D">
        <w:t>.</w:t>
      </w:r>
      <w:r w:rsidRPr="00CA65E7">
        <w:t xml:space="preserve"> Сведения об итогах обхода на территории, закрепленной за школой, обобща</w:t>
      </w:r>
      <w:r w:rsidR="00D56E01">
        <w:t>ются администрацией МБОУ СОШ с</w:t>
      </w:r>
      <w:proofErr w:type="gramStart"/>
      <w:r w:rsidR="00D56E01">
        <w:t>.</w:t>
      </w:r>
      <w:r w:rsidR="003F12D3">
        <w:t>К</w:t>
      </w:r>
      <w:proofErr w:type="gramEnd"/>
      <w:r w:rsidR="003F12D3">
        <w:t>анавка</w:t>
      </w:r>
      <w:r w:rsidRPr="00CA65E7">
        <w:t>.</w:t>
      </w:r>
    </w:p>
    <w:p w:rsidR="00E75376" w:rsidRPr="00CA65E7" w:rsidRDefault="00E75376" w:rsidP="00CA65E7">
      <w:r w:rsidRPr="00CA65E7">
        <w:t>3.9</w:t>
      </w:r>
      <w:r w:rsidR="00FE358D">
        <w:t>.</w:t>
      </w:r>
      <w:r w:rsidRPr="00CA65E7">
        <w:t xml:space="preserve"> Списки детей от 0 до 7 лет, на бумажном носителе направляются в Управление образования в установленные сроки.</w:t>
      </w:r>
    </w:p>
    <w:p w:rsidR="00D96C65" w:rsidRPr="00CA65E7" w:rsidRDefault="00D96C65" w:rsidP="00CA65E7"/>
    <w:p w:rsidR="00D96C65" w:rsidRPr="00D56E01" w:rsidRDefault="00E75376" w:rsidP="00D56E01">
      <w:pPr>
        <w:pStyle w:val="a3"/>
        <w:numPr>
          <w:ilvl w:val="0"/>
          <w:numId w:val="1"/>
        </w:numPr>
        <w:jc w:val="center"/>
        <w:rPr>
          <w:b/>
        </w:rPr>
      </w:pPr>
      <w:r w:rsidRPr="00CA65E7">
        <w:rPr>
          <w:b/>
        </w:rPr>
        <w:t>Компетенция администрации МБОУ СО</w:t>
      </w:r>
      <w:r w:rsidR="00D56E01">
        <w:rPr>
          <w:b/>
        </w:rPr>
        <w:t>Ш с</w:t>
      </w:r>
      <w:proofErr w:type="gramStart"/>
      <w:r w:rsidR="00D56E01">
        <w:rPr>
          <w:b/>
        </w:rPr>
        <w:t>.</w:t>
      </w:r>
      <w:r w:rsidR="003F12D3">
        <w:rPr>
          <w:b/>
        </w:rPr>
        <w:t>К</w:t>
      </w:r>
      <w:proofErr w:type="gramEnd"/>
      <w:r w:rsidR="003F12D3">
        <w:rPr>
          <w:b/>
        </w:rPr>
        <w:t>анавка</w:t>
      </w:r>
    </w:p>
    <w:p w:rsidR="00E75376" w:rsidRPr="00CA65E7" w:rsidRDefault="00E75376" w:rsidP="00CA65E7">
      <w:r w:rsidRPr="00CA65E7">
        <w:t>4.1</w:t>
      </w:r>
      <w:r w:rsidR="00FE358D">
        <w:t>.</w:t>
      </w:r>
      <w:r w:rsidRPr="00CA65E7">
        <w:t xml:space="preserve"> Осуществляет организационное и методическое руководство работой по учету детей.</w:t>
      </w:r>
    </w:p>
    <w:p w:rsidR="00E75376" w:rsidRPr="00CA65E7" w:rsidRDefault="00E75376" w:rsidP="00CA65E7">
      <w:r w:rsidRPr="00CA65E7">
        <w:t>4.2</w:t>
      </w:r>
      <w:r w:rsidR="00FE358D">
        <w:t>.</w:t>
      </w:r>
      <w:r w:rsidRPr="00CA65E7">
        <w:t xml:space="preserve"> Осуществляет </w:t>
      </w:r>
      <w:proofErr w:type="gramStart"/>
      <w:r w:rsidRPr="00CA65E7">
        <w:t>контроль за</w:t>
      </w:r>
      <w:proofErr w:type="gramEnd"/>
      <w:r w:rsidRPr="00CA65E7">
        <w:t xml:space="preserve"> деятельностью по организации обучения детей.</w:t>
      </w:r>
    </w:p>
    <w:p w:rsidR="00E75376" w:rsidRPr="00CA65E7" w:rsidRDefault="00E75376" w:rsidP="00CA65E7">
      <w:r w:rsidRPr="00CA65E7">
        <w:t>4.3</w:t>
      </w:r>
      <w:r w:rsidR="00FE358D">
        <w:t>.</w:t>
      </w:r>
      <w:r w:rsidRPr="00CA65E7">
        <w:t xml:space="preserve"> Контролирует деятельность по ведению документации по учету и движению детей.</w:t>
      </w:r>
    </w:p>
    <w:p w:rsidR="00E75376" w:rsidRPr="00CA65E7" w:rsidRDefault="00E75376" w:rsidP="00CA65E7">
      <w:r w:rsidRPr="00CA65E7">
        <w:t>4.4</w:t>
      </w:r>
      <w:r w:rsidR="00FE358D">
        <w:t>.</w:t>
      </w:r>
      <w:r w:rsidRPr="00CA65E7">
        <w:t xml:space="preserve"> Принимает меры к устройству несовершеннолетних детей, не получающих образовани</w:t>
      </w:r>
      <w:r w:rsidR="00CA65E7">
        <w:t>е</w:t>
      </w:r>
      <w:r w:rsidRPr="00CA65E7">
        <w:t>, на обучение в образовательную организацию.</w:t>
      </w:r>
    </w:p>
    <w:p w:rsidR="00D96C65" w:rsidRPr="00CA65E7" w:rsidRDefault="00D96C65" w:rsidP="00CA65E7">
      <w:pPr>
        <w:jc w:val="center"/>
      </w:pPr>
    </w:p>
    <w:p w:rsidR="00D96C65" w:rsidRPr="00D56E01" w:rsidRDefault="00E75376" w:rsidP="00D56E01">
      <w:pPr>
        <w:pStyle w:val="a3"/>
        <w:numPr>
          <w:ilvl w:val="0"/>
          <w:numId w:val="1"/>
        </w:numPr>
        <w:jc w:val="center"/>
        <w:rPr>
          <w:b/>
        </w:rPr>
      </w:pPr>
      <w:r w:rsidRPr="00CA65E7">
        <w:rPr>
          <w:b/>
        </w:rPr>
        <w:t>Документы, регистрирующие учет детей, проживающих на территории</w:t>
      </w:r>
      <w:r w:rsidR="00D56E01">
        <w:rPr>
          <w:b/>
        </w:rPr>
        <w:t xml:space="preserve"> </w:t>
      </w:r>
      <w:r w:rsidR="003F12D3" w:rsidRPr="00D56E01">
        <w:rPr>
          <w:b/>
        </w:rPr>
        <w:t>Искровского  муниципального образования</w:t>
      </w:r>
    </w:p>
    <w:p w:rsidR="00E75376" w:rsidRPr="00CA65E7" w:rsidRDefault="003F12D3" w:rsidP="00CA65E7">
      <w:r>
        <w:t>5.1</w:t>
      </w:r>
      <w:r w:rsidR="00FE358D">
        <w:t>.</w:t>
      </w:r>
      <w:r w:rsidR="00E75376" w:rsidRPr="00CA65E7">
        <w:t xml:space="preserve"> П</w:t>
      </w:r>
      <w:r w:rsidR="00D56E01">
        <w:t>риказ администрации МБОУ СОШ с</w:t>
      </w:r>
      <w:proofErr w:type="gramStart"/>
      <w:r w:rsidR="00D56E01">
        <w:t>.</w:t>
      </w:r>
      <w:r>
        <w:t>К</w:t>
      </w:r>
      <w:proofErr w:type="gramEnd"/>
      <w:r>
        <w:t>анавка</w:t>
      </w:r>
      <w:r w:rsidR="00E75376" w:rsidRPr="00CA65E7">
        <w:t xml:space="preserve"> о закреплении домов, улиц за педагогическими работниками;</w:t>
      </w:r>
    </w:p>
    <w:p w:rsidR="00E75376" w:rsidRPr="00CA65E7" w:rsidRDefault="003F12D3" w:rsidP="00CA65E7">
      <w:r>
        <w:t>5.2</w:t>
      </w:r>
      <w:r w:rsidR="00FE358D">
        <w:t>.</w:t>
      </w:r>
      <w:r w:rsidR="00E75376" w:rsidRPr="00CA65E7">
        <w:t xml:space="preserve"> Списки детей от 0 до 18 лет, проживающих на территории</w:t>
      </w:r>
      <w:r w:rsidR="00D56E01">
        <w:t xml:space="preserve"> </w:t>
      </w:r>
      <w:r>
        <w:rPr>
          <w:rFonts w:cs="Times New Roman"/>
        </w:rPr>
        <w:t>Искровского  муниципального образования</w:t>
      </w:r>
      <w:r w:rsidR="00E75376" w:rsidRPr="00CA65E7">
        <w:t>, сформированные по годам рождения;</w:t>
      </w:r>
    </w:p>
    <w:p w:rsidR="00C50FB7" w:rsidRPr="00CA65E7" w:rsidRDefault="00D56E01" w:rsidP="00CA65E7">
      <w:r>
        <w:t>5.3</w:t>
      </w:r>
      <w:r w:rsidR="00FE358D">
        <w:t>.</w:t>
      </w:r>
      <w:r w:rsidR="00C50FB7" w:rsidRPr="00CA65E7">
        <w:t xml:space="preserve"> Пофамильные списки детей, проживающих на территории</w:t>
      </w:r>
      <w:r>
        <w:t xml:space="preserve"> </w:t>
      </w:r>
      <w:r w:rsidR="003F12D3">
        <w:rPr>
          <w:rFonts w:cs="Times New Roman"/>
        </w:rPr>
        <w:t>Искровского  муниципального образования</w:t>
      </w:r>
      <w:r w:rsidR="00C50FB7" w:rsidRPr="00CA65E7">
        <w:t>, но обучающихся в других образовательны</w:t>
      </w:r>
      <w:r w:rsidR="00CA65E7">
        <w:t>х</w:t>
      </w:r>
      <w:r w:rsidR="00C50FB7" w:rsidRPr="00CA65E7">
        <w:t xml:space="preserve"> организациях с подтверждающими документами;</w:t>
      </w:r>
    </w:p>
    <w:p w:rsidR="00C50FB7" w:rsidRPr="00CA65E7" w:rsidRDefault="00C50FB7" w:rsidP="00CA65E7">
      <w:r w:rsidRPr="00CA65E7">
        <w:lastRenderedPageBreak/>
        <w:t>5.</w:t>
      </w:r>
      <w:r w:rsidR="00D56E01">
        <w:t>4</w:t>
      </w:r>
      <w:r w:rsidR="00FE358D">
        <w:t>.</w:t>
      </w:r>
      <w:r w:rsidRPr="00CA65E7">
        <w:t xml:space="preserve"> Пофамильные списки детей, проживающих на других территориях</w:t>
      </w:r>
      <w:r w:rsidR="00CA65E7">
        <w:t>,</w:t>
      </w:r>
      <w:r w:rsidR="00D56E01">
        <w:t xml:space="preserve"> но обучающихся в МБОУ СОШ с</w:t>
      </w:r>
      <w:proofErr w:type="gramStart"/>
      <w:r w:rsidR="00D56E01">
        <w:t>.</w:t>
      </w:r>
      <w:r w:rsidR="003F12D3">
        <w:t>К</w:t>
      </w:r>
      <w:proofErr w:type="gramEnd"/>
      <w:r w:rsidR="003F12D3">
        <w:t>анавка</w:t>
      </w:r>
      <w:bookmarkStart w:id="0" w:name="_GoBack"/>
      <w:bookmarkEnd w:id="0"/>
      <w:r w:rsidRPr="00CA65E7">
        <w:t>;</w:t>
      </w:r>
    </w:p>
    <w:p w:rsidR="00E75376" w:rsidRPr="00CA65E7" w:rsidRDefault="00D56E01" w:rsidP="00CA65E7">
      <w:r>
        <w:t>5.5</w:t>
      </w:r>
      <w:r w:rsidR="00FE358D">
        <w:t>.</w:t>
      </w:r>
      <w:r w:rsidR="00C50FB7" w:rsidRPr="00CA65E7">
        <w:t xml:space="preserve"> Сведения о детях школьного возраста, не охваченных обучением. </w:t>
      </w:r>
    </w:p>
    <w:sectPr w:rsidR="00E75376" w:rsidRPr="00CA65E7" w:rsidSect="00C34484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386"/>
    <w:multiLevelType w:val="multilevel"/>
    <w:tmpl w:val="719E5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6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350"/>
    <w:rsid w:val="000279BE"/>
    <w:rsid w:val="00034683"/>
    <w:rsid w:val="00041812"/>
    <w:rsid w:val="001835B7"/>
    <w:rsid w:val="001F01F8"/>
    <w:rsid w:val="00220E57"/>
    <w:rsid w:val="002463A9"/>
    <w:rsid w:val="00252265"/>
    <w:rsid w:val="00285425"/>
    <w:rsid w:val="00286112"/>
    <w:rsid w:val="002E5D6C"/>
    <w:rsid w:val="0031033E"/>
    <w:rsid w:val="00325E64"/>
    <w:rsid w:val="00352DE9"/>
    <w:rsid w:val="00365D6E"/>
    <w:rsid w:val="003F12D3"/>
    <w:rsid w:val="003F6716"/>
    <w:rsid w:val="004372A4"/>
    <w:rsid w:val="004A2019"/>
    <w:rsid w:val="00504717"/>
    <w:rsid w:val="005C16EA"/>
    <w:rsid w:val="005E6D67"/>
    <w:rsid w:val="00650F9F"/>
    <w:rsid w:val="006924A1"/>
    <w:rsid w:val="00696D26"/>
    <w:rsid w:val="00725102"/>
    <w:rsid w:val="00725461"/>
    <w:rsid w:val="00735DBC"/>
    <w:rsid w:val="007378BE"/>
    <w:rsid w:val="00795FA3"/>
    <w:rsid w:val="00892350"/>
    <w:rsid w:val="0089492B"/>
    <w:rsid w:val="008D4B31"/>
    <w:rsid w:val="00931FDC"/>
    <w:rsid w:val="009851E4"/>
    <w:rsid w:val="00A02FCB"/>
    <w:rsid w:val="00A14419"/>
    <w:rsid w:val="00C34484"/>
    <w:rsid w:val="00C50FB7"/>
    <w:rsid w:val="00C963ED"/>
    <w:rsid w:val="00CA65E7"/>
    <w:rsid w:val="00CB4070"/>
    <w:rsid w:val="00CE7688"/>
    <w:rsid w:val="00D16685"/>
    <w:rsid w:val="00D31AD7"/>
    <w:rsid w:val="00D56E01"/>
    <w:rsid w:val="00D83D9E"/>
    <w:rsid w:val="00D96C65"/>
    <w:rsid w:val="00DE5EBA"/>
    <w:rsid w:val="00E75376"/>
    <w:rsid w:val="00EA603B"/>
    <w:rsid w:val="00F03BC7"/>
    <w:rsid w:val="00F11546"/>
    <w:rsid w:val="00F61383"/>
    <w:rsid w:val="00F7744E"/>
    <w:rsid w:val="00F96D56"/>
    <w:rsid w:val="00FE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E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65D6E"/>
    <w:pPr>
      <w:keepNext/>
      <w:autoSpaceDE w:val="0"/>
      <w:autoSpaceDN w:val="0"/>
      <w:jc w:val="left"/>
      <w:outlineLvl w:val="0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D6E"/>
    <w:pPr>
      <w:keepNext/>
      <w:autoSpaceDE w:val="0"/>
      <w:autoSpaceDN w:val="0"/>
      <w:ind w:left="57"/>
      <w:jc w:val="left"/>
      <w:outlineLvl w:val="1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5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5D6E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C50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6E01"/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92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FF5D-B5DA-49D2-B966-ADE9532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6</cp:revision>
  <cp:lastPrinted>2014-12-29T11:33:00Z</cp:lastPrinted>
  <dcterms:created xsi:type="dcterms:W3CDTF">2014-12-22T12:46:00Z</dcterms:created>
  <dcterms:modified xsi:type="dcterms:W3CDTF">2015-03-05T05:41:00Z</dcterms:modified>
</cp:coreProperties>
</file>